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6C" w:rsidRDefault="00093D6C" w:rsidP="0011226B">
      <w:pPr>
        <w:pStyle w:val="a3"/>
        <w:spacing w:line="276" w:lineRule="auto"/>
        <w:jc w:val="center"/>
        <w:rPr>
          <w:b/>
        </w:rPr>
      </w:pPr>
    </w:p>
    <w:p w:rsidR="000256FF" w:rsidRDefault="000256FF" w:rsidP="0011226B">
      <w:pPr>
        <w:pStyle w:val="af1"/>
        <w:spacing w:line="276" w:lineRule="auto"/>
        <w:ind w:right="176" w:firstLine="0"/>
      </w:pPr>
      <w:r>
        <w:t>Аналитическая справка-предст</w:t>
      </w:r>
      <w:r w:rsidR="00446764">
        <w:t>а</w:t>
      </w:r>
      <w:r>
        <w:t xml:space="preserve">вление </w:t>
      </w:r>
      <w:r w:rsidR="00446764">
        <w:t>и самооценка</w:t>
      </w:r>
      <w:r>
        <w:t xml:space="preserve"> учителя</w:t>
      </w:r>
    </w:p>
    <w:p w:rsidR="000256FF" w:rsidRDefault="000256FF" w:rsidP="0011226B">
      <w:pPr>
        <w:spacing w:after="0"/>
        <w:ind w:right="-48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</w:t>
      </w:r>
    </w:p>
    <w:p w:rsidR="000256FF" w:rsidRDefault="000256FF" w:rsidP="0011226B">
      <w:pPr>
        <w:spacing w:after="0"/>
        <w:ind w:right="-48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ФИО учителя, предмет,</w:t>
      </w:r>
      <w:r w:rsidR="005818BE">
        <w:rPr>
          <w:rFonts w:ascii="Times New Roman" w:hAnsi="Times New Roman"/>
          <w:sz w:val="18"/>
          <w:szCs w:val="18"/>
        </w:rPr>
        <w:t xml:space="preserve"> </w:t>
      </w:r>
      <w:r w:rsidR="005818BE" w:rsidRPr="003567AB">
        <w:rPr>
          <w:rFonts w:ascii="Times New Roman" w:hAnsi="Times New Roman"/>
          <w:b/>
          <w:sz w:val="18"/>
          <w:szCs w:val="18"/>
        </w:rPr>
        <w:t>полное</w:t>
      </w:r>
      <w:r w:rsidR="005818B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наименование ОУ </w:t>
      </w:r>
    </w:p>
    <w:p w:rsidR="000256FF" w:rsidRDefault="000256FF" w:rsidP="0011226B">
      <w:pPr>
        <w:spacing w:after="0"/>
        <w:ind w:right="-483"/>
        <w:jc w:val="center"/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b/>
          <w:i/>
        </w:rPr>
        <w:t>Общие данные об аттестуемом</w:t>
      </w:r>
    </w:p>
    <w:p w:rsidR="00913155" w:rsidRDefault="000256FF" w:rsidP="0011226B">
      <w:pPr>
        <w:tabs>
          <w:tab w:val="left" w:leader="underscore" w:pos="9214"/>
        </w:tabs>
        <w:spacing w:after="0"/>
        <w:ind w:right="-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 (когда и какое учебное заведение закончил(а) по специальности «</w:t>
      </w:r>
      <w:proofErr w:type="gramStart"/>
      <w:r>
        <w:rPr>
          <w:rFonts w:ascii="Times New Roman" w:hAnsi="Times New Roman"/>
        </w:rPr>
        <w:t>»,  присвоена</w:t>
      </w:r>
      <w:proofErr w:type="gramEnd"/>
      <w:r>
        <w:rPr>
          <w:rFonts w:ascii="Times New Roman" w:hAnsi="Times New Roman"/>
        </w:rPr>
        <w:t xml:space="preserve"> квалификация «</w:t>
      </w:r>
      <w:r w:rsidR="0091315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».</w:t>
      </w:r>
    </w:p>
    <w:p w:rsidR="000256FF" w:rsidRDefault="000256FF" w:rsidP="0011226B">
      <w:pPr>
        <w:tabs>
          <w:tab w:val="left" w:leader="underscore" w:pos="9214"/>
        </w:tabs>
        <w:spacing w:after="0"/>
        <w:ind w:right="-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Стаж педагогической работы __ лет.</w:t>
      </w:r>
      <w:r w:rsidR="009131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Стаж работы в данном учреждении __лет. Стаж работы в данной должности___ лет. Наличие квалификационной категории по данной должности – высшая (первая) с_________ до_______.</w:t>
      </w:r>
    </w:p>
    <w:p w:rsidR="00C30329" w:rsidRDefault="00C30329" w:rsidP="0011226B">
      <w:pPr>
        <w:tabs>
          <w:tab w:val="left" w:leader="underscore" w:pos="9214"/>
        </w:tabs>
        <w:spacing w:after="0"/>
        <w:ind w:right="-483"/>
        <w:jc w:val="both"/>
        <w:rPr>
          <w:rFonts w:ascii="Times New Roman" w:hAnsi="Times New Roman"/>
          <w:b/>
        </w:rPr>
      </w:pPr>
    </w:p>
    <w:p w:rsidR="00A91837" w:rsidRDefault="00A91837" w:rsidP="0011226B">
      <w:pPr>
        <w:tabs>
          <w:tab w:val="left" w:leader="underscore" w:pos="9214"/>
        </w:tabs>
        <w:spacing w:after="0"/>
        <w:ind w:right="-483"/>
        <w:jc w:val="both"/>
        <w:rPr>
          <w:rFonts w:ascii="Times New Roman" w:hAnsi="Times New Roman"/>
        </w:rPr>
      </w:pPr>
      <w:r w:rsidRPr="00A91837">
        <w:rPr>
          <w:rFonts w:ascii="Times New Roman" w:hAnsi="Times New Roman"/>
          <w:b/>
        </w:rPr>
        <w:t>Краткая</w:t>
      </w:r>
      <w:r>
        <w:rPr>
          <w:rFonts w:ascii="Times New Roman" w:hAnsi="Times New Roman"/>
        </w:rPr>
        <w:t xml:space="preserve"> характеристика</w:t>
      </w:r>
    </w:p>
    <w:p w:rsidR="006C171C" w:rsidRDefault="006C171C" w:rsidP="0011226B">
      <w:pPr>
        <w:pStyle w:val="a3"/>
        <w:spacing w:line="276" w:lineRule="auto"/>
        <w:jc w:val="center"/>
      </w:pPr>
    </w:p>
    <w:tbl>
      <w:tblPr>
        <w:tblW w:w="14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4"/>
        <w:gridCol w:w="611"/>
        <w:gridCol w:w="2362"/>
        <w:gridCol w:w="8058"/>
        <w:gridCol w:w="17"/>
        <w:gridCol w:w="1403"/>
      </w:tblGrid>
      <w:tr w:rsidR="00FB4D05" w:rsidRPr="00256CFC" w:rsidTr="00782067">
        <w:trPr>
          <w:jc w:val="center"/>
        </w:trPr>
        <w:tc>
          <w:tcPr>
            <w:tcW w:w="2164" w:type="dxa"/>
            <w:vAlign w:val="center"/>
          </w:tcPr>
          <w:p w:rsidR="00FB4D05" w:rsidRPr="00256CFC" w:rsidRDefault="00FB4D05" w:rsidP="00256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FC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973" w:type="dxa"/>
            <w:gridSpan w:val="2"/>
            <w:vAlign w:val="center"/>
          </w:tcPr>
          <w:p w:rsidR="00FB4D05" w:rsidRPr="00256CFC" w:rsidRDefault="00FB4D05" w:rsidP="00256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FC">
              <w:rPr>
                <w:rFonts w:ascii="Times New Roman" w:hAnsi="Times New Roman"/>
                <w:b/>
                <w:sz w:val="24"/>
                <w:szCs w:val="24"/>
              </w:rPr>
              <w:t>Проявление</w:t>
            </w:r>
          </w:p>
          <w:p w:rsidR="00FB4D05" w:rsidRPr="00256CFC" w:rsidRDefault="00FB4D05" w:rsidP="00256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FC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8058" w:type="dxa"/>
            <w:vAlign w:val="center"/>
          </w:tcPr>
          <w:p w:rsidR="00FB4D05" w:rsidRPr="00256CFC" w:rsidRDefault="00FB4D05" w:rsidP="00256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FC">
              <w:rPr>
                <w:rFonts w:ascii="Times New Roman" w:hAnsi="Times New Roman"/>
                <w:b/>
                <w:sz w:val="24"/>
                <w:szCs w:val="24"/>
              </w:rPr>
              <w:t>Обоснование</w:t>
            </w:r>
          </w:p>
        </w:tc>
        <w:tc>
          <w:tcPr>
            <w:tcW w:w="1420" w:type="dxa"/>
            <w:gridSpan w:val="2"/>
          </w:tcPr>
          <w:p w:rsidR="00FB4D05" w:rsidRDefault="00FB4D05" w:rsidP="00256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D05">
              <w:rPr>
                <w:rFonts w:ascii="Times New Roman" w:hAnsi="Times New Roman"/>
                <w:b/>
                <w:sz w:val="20"/>
                <w:szCs w:val="20"/>
              </w:rPr>
              <w:t xml:space="preserve">Самооценка </w:t>
            </w:r>
            <w:proofErr w:type="spellStart"/>
            <w:r w:rsidRPr="00FB4D05">
              <w:rPr>
                <w:rFonts w:ascii="Times New Roman" w:hAnsi="Times New Roman"/>
                <w:b/>
                <w:sz w:val="20"/>
                <w:szCs w:val="20"/>
              </w:rPr>
              <w:t>педагогиче</w:t>
            </w:r>
            <w:proofErr w:type="spellEnd"/>
          </w:p>
          <w:p w:rsidR="00FB4D05" w:rsidRPr="00FB4D05" w:rsidRDefault="00FB4D05" w:rsidP="00256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4D05">
              <w:rPr>
                <w:rFonts w:ascii="Times New Roman" w:hAnsi="Times New Roman"/>
                <w:b/>
                <w:sz w:val="20"/>
                <w:szCs w:val="20"/>
              </w:rPr>
              <w:t>ского</w:t>
            </w:r>
            <w:proofErr w:type="spellEnd"/>
            <w:r w:rsidRPr="00FB4D05">
              <w:rPr>
                <w:rFonts w:ascii="Times New Roman" w:hAnsi="Times New Roman"/>
                <w:b/>
                <w:sz w:val="20"/>
                <w:szCs w:val="20"/>
              </w:rPr>
              <w:t xml:space="preserve"> работника</w:t>
            </w:r>
          </w:p>
        </w:tc>
      </w:tr>
      <w:tr w:rsidR="00C05920" w:rsidRPr="00256CFC" w:rsidTr="00782067">
        <w:trPr>
          <w:jc w:val="center"/>
        </w:trPr>
        <w:tc>
          <w:tcPr>
            <w:tcW w:w="14615" w:type="dxa"/>
            <w:gridSpan w:val="6"/>
            <w:vAlign w:val="center"/>
          </w:tcPr>
          <w:p w:rsidR="00C05920" w:rsidRPr="00256CFC" w:rsidRDefault="00C05920" w:rsidP="00256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CF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Образовательные</w:t>
            </w:r>
            <w:r w:rsidRPr="00256C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достижения обучающихся при освоении образовательных программ в соответствии с требованиями</w:t>
            </w:r>
          </w:p>
          <w:p w:rsidR="00C05920" w:rsidRPr="00256CFC" w:rsidRDefault="00C05920" w:rsidP="00256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56C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ФГОС (ГОС)»</w:t>
            </w:r>
          </w:p>
        </w:tc>
      </w:tr>
      <w:tr w:rsidR="00C05920" w:rsidRPr="00256CFC" w:rsidTr="00782067">
        <w:trPr>
          <w:trHeight w:val="291"/>
          <w:jc w:val="center"/>
        </w:trPr>
        <w:tc>
          <w:tcPr>
            <w:tcW w:w="14615" w:type="dxa"/>
            <w:gridSpan w:val="6"/>
          </w:tcPr>
          <w:p w:rsidR="00C05920" w:rsidRPr="00256CFC" w:rsidRDefault="00C05920" w:rsidP="0011226B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56C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1.1. Показатель «Динамика учебных достижений</w:t>
            </w:r>
            <w:r w:rsidR="00C324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56C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обучающихся»</w:t>
            </w:r>
          </w:p>
        </w:tc>
      </w:tr>
      <w:tr w:rsidR="00FB4D05" w:rsidRPr="00256CFC" w:rsidTr="00782067">
        <w:trPr>
          <w:trHeight w:val="1066"/>
          <w:jc w:val="center"/>
        </w:trPr>
        <w:tc>
          <w:tcPr>
            <w:tcW w:w="2164" w:type="dxa"/>
            <w:vMerge w:val="restart"/>
            <w:tcBorders>
              <w:top w:val="single" w:sz="4" w:space="0" w:color="auto"/>
            </w:tcBorders>
          </w:tcPr>
          <w:p w:rsidR="00FB4D05" w:rsidRPr="00256CFC" w:rsidRDefault="00FB4D05" w:rsidP="0011226B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56CF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1.1.1. Успеваемость обучающихся по итогам учебного года (за 5 лет, предшествующих аттестации.)</w:t>
            </w: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FB4D05" w:rsidRPr="00256CFC" w:rsidRDefault="00FB4D05" w:rsidP="0011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FC">
              <w:rPr>
                <w:rFonts w:ascii="Times New Roman" w:hAnsi="Times New Roman"/>
                <w:sz w:val="24"/>
                <w:szCs w:val="24"/>
              </w:rPr>
              <w:t>% обучающихся, освоивших ФГОС (ГОС)  (не имеющих неудовлетворительных отметок)</w:t>
            </w:r>
          </w:p>
        </w:tc>
        <w:tc>
          <w:tcPr>
            <w:tcW w:w="8058" w:type="dxa"/>
            <w:tcBorders>
              <w:bottom w:val="single" w:sz="4" w:space="0" w:color="auto"/>
            </w:tcBorders>
          </w:tcPr>
          <w:p w:rsidR="00FB4D05" w:rsidRPr="00256CFC" w:rsidRDefault="00FB4D05" w:rsidP="001122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D05" w:rsidRPr="00256CFC" w:rsidRDefault="00FB4D05" w:rsidP="001122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f0"/>
              <w:tblpPr w:leftFromText="180" w:rightFromText="180" w:vertAnchor="text" w:horzAnchor="margin" w:tblpY="-315"/>
              <w:tblOverlap w:val="never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276"/>
              <w:gridCol w:w="1276"/>
              <w:gridCol w:w="1275"/>
              <w:gridCol w:w="1276"/>
              <w:gridCol w:w="1276"/>
            </w:tblGrid>
            <w:tr w:rsidR="00FB4D05" w:rsidRPr="00256CFC" w:rsidTr="0011226B">
              <w:tc>
                <w:tcPr>
                  <w:tcW w:w="1838" w:type="dxa"/>
                  <w:vMerge w:val="restart"/>
                </w:tcPr>
                <w:p w:rsidR="00FB4D05" w:rsidRPr="00256CFC" w:rsidRDefault="00FB4D05" w:rsidP="0011226B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256CFC">
                    <w:rPr>
                      <w:rFonts w:ascii="Times New Roman" w:hAnsi="Times New Roman"/>
                      <w:b/>
                    </w:rPr>
                    <w:t>Предмет</w:t>
                  </w:r>
                </w:p>
              </w:tc>
              <w:tc>
                <w:tcPr>
                  <w:tcW w:w="6379" w:type="dxa"/>
                  <w:gridSpan w:val="5"/>
                </w:tcPr>
                <w:p w:rsidR="00FB4D05" w:rsidRPr="00256CFC" w:rsidRDefault="00FB4D05" w:rsidP="0011226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56CFC">
                    <w:rPr>
                      <w:rFonts w:ascii="Times New Roman" w:hAnsi="Times New Roman"/>
                      <w:b/>
                      <w:szCs w:val="24"/>
                    </w:rPr>
                    <w:t>% обучающихся, освоивших ФГОС (ГОС)</w:t>
                  </w:r>
                </w:p>
              </w:tc>
            </w:tr>
            <w:tr w:rsidR="00FB4D05" w:rsidRPr="00256CFC" w:rsidTr="0011226B">
              <w:tc>
                <w:tcPr>
                  <w:tcW w:w="1838" w:type="dxa"/>
                  <w:vMerge/>
                </w:tcPr>
                <w:p w:rsidR="00FB4D05" w:rsidRPr="00256CFC" w:rsidRDefault="00FB4D05" w:rsidP="00115D3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FB4D05" w:rsidRPr="00256CFC" w:rsidRDefault="002B651D" w:rsidP="00115D34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2017-2018</w:t>
                  </w:r>
                  <w:r w:rsidR="00FB4D05" w:rsidRPr="00256CFC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FB4D05" w:rsidRPr="00256CFC">
                    <w:rPr>
                      <w:rFonts w:ascii="Times New Roman" w:hAnsi="Times New Roman"/>
                    </w:rPr>
                    <w:t>уч.год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FB4D05" w:rsidRPr="00256CFC" w:rsidRDefault="00FB4D05" w:rsidP="00115D3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56CFC">
                    <w:rPr>
                      <w:rFonts w:ascii="Times New Roman" w:hAnsi="Times New Roman"/>
                    </w:rPr>
                    <w:t>201</w:t>
                  </w:r>
                  <w:r w:rsidR="002B651D">
                    <w:rPr>
                      <w:rFonts w:ascii="Times New Roman" w:hAnsi="Times New Roman"/>
                    </w:rPr>
                    <w:t>8-2019</w:t>
                  </w:r>
                </w:p>
                <w:p w:rsidR="00FB4D05" w:rsidRPr="00256CFC" w:rsidRDefault="00FB4D05" w:rsidP="00115D34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256CFC">
                    <w:rPr>
                      <w:rFonts w:ascii="Times New Roman" w:hAnsi="Times New Roman"/>
                    </w:rPr>
                    <w:t>уч.год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FB4D05" w:rsidRPr="00256CFC" w:rsidRDefault="002B651D" w:rsidP="00115D34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2019-2020</w:t>
                  </w:r>
                </w:p>
                <w:p w:rsidR="00FB4D05" w:rsidRPr="00256CFC" w:rsidRDefault="00FB4D05" w:rsidP="00115D34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256CFC">
                    <w:rPr>
                      <w:rFonts w:ascii="Times New Roman" w:hAnsi="Times New Roman"/>
                    </w:rPr>
                    <w:t>уч.год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FB4D05" w:rsidRPr="00256CFC" w:rsidRDefault="002B651D" w:rsidP="00115D34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2020-2021</w:t>
                  </w:r>
                  <w:r w:rsidR="00FB4D05" w:rsidRPr="00256CFC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FB4D05" w:rsidRPr="00256CFC">
                    <w:rPr>
                      <w:rFonts w:ascii="Times New Roman" w:hAnsi="Times New Roman"/>
                    </w:rPr>
                    <w:t>уч.год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FB4D05" w:rsidRPr="00256CFC" w:rsidRDefault="002B651D" w:rsidP="00115D34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2021-2022</w:t>
                  </w:r>
                  <w:r w:rsidR="00FB4D05" w:rsidRPr="00256CFC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FB4D05" w:rsidRPr="00256CFC">
                    <w:rPr>
                      <w:rFonts w:ascii="Times New Roman" w:hAnsi="Times New Roman"/>
                    </w:rPr>
                    <w:t>уч.год</w:t>
                  </w:r>
                  <w:proofErr w:type="spellEnd"/>
                </w:p>
              </w:tc>
            </w:tr>
            <w:tr w:rsidR="00FB4D05" w:rsidRPr="00256CFC" w:rsidTr="0011226B">
              <w:tc>
                <w:tcPr>
                  <w:tcW w:w="1838" w:type="dxa"/>
                </w:tcPr>
                <w:p w:rsidR="00FB4D05" w:rsidRPr="00256CFC" w:rsidRDefault="00FB4D05" w:rsidP="00256CFC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FB4D05" w:rsidRPr="00256CFC" w:rsidRDefault="00FB4D05" w:rsidP="00256C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B4D05" w:rsidRPr="00256CFC" w:rsidRDefault="00FB4D05" w:rsidP="00256C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B4D05" w:rsidRPr="00256CFC" w:rsidRDefault="00FB4D05" w:rsidP="00256C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B4D05" w:rsidRPr="00256CFC" w:rsidRDefault="00FB4D05" w:rsidP="00256C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B4D05" w:rsidRPr="00256CFC" w:rsidRDefault="00FB4D05" w:rsidP="00256C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B4D05" w:rsidRPr="00256CFC" w:rsidTr="0011226B">
              <w:tc>
                <w:tcPr>
                  <w:tcW w:w="1838" w:type="dxa"/>
                </w:tcPr>
                <w:p w:rsidR="00FB4D05" w:rsidRPr="00256CFC" w:rsidRDefault="00FB4D05" w:rsidP="00256CFC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FB4D05" w:rsidRPr="00256CFC" w:rsidRDefault="00FB4D05" w:rsidP="00256C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B4D05" w:rsidRPr="00256CFC" w:rsidRDefault="00FB4D05" w:rsidP="00256C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B4D05" w:rsidRPr="00256CFC" w:rsidRDefault="00FB4D05" w:rsidP="00256C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B4D05" w:rsidRPr="00256CFC" w:rsidRDefault="00FB4D05" w:rsidP="00256C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B4D05" w:rsidRPr="00256CFC" w:rsidRDefault="00FB4D05" w:rsidP="00256C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B4D05" w:rsidRPr="00256CFC" w:rsidRDefault="00FB4D05" w:rsidP="004D5DE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6CFC">
              <w:rPr>
                <w:rFonts w:ascii="Times New Roman" w:hAnsi="Times New Roman"/>
                <w:b/>
                <w:sz w:val="24"/>
                <w:szCs w:val="24"/>
              </w:rPr>
              <w:t xml:space="preserve">Выводы: </w:t>
            </w:r>
            <w:proofErr w:type="spellStart"/>
            <w:proofErr w:type="gramStart"/>
            <w:r w:rsidRPr="00256CFC">
              <w:rPr>
                <w:rFonts w:ascii="Times New Roman" w:hAnsi="Times New Roman"/>
                <w:b/>
                <w:sz w:val="24"/>
                <w:szCs w:val="24"/>
              </w:rPr>
              <w:t>замежаттестационый</w:t>
            </w:r>
            <w:proofErr w:type="spellEnd"/>
            <w:r w:rsidRPr="00256CFC">
              <w:rPr>
                <w:rFonts w:ascii="Times New Roman" w:hAnsi="Times New Roman"/>
                <w:b/>
                <w:sz w:val="24"/>
                <w:szCs w:val="24"/>
              </w:rPr>
              <w:t xml:space="preserve">  период</w:t>
            </w:r>
            <w:proofErr w:type="gramEnd"/>
            <w:r w:rsidRPr="00256CFC">
              <w:rPr>
                <w:rFonts w:ascii="Times New Roman" w:hAnsi="Times New Roman"/>
                <w:b/>
                <w:sz w:val="24"/>
                <w:szCs w:val="24"/>
              </w:rPr>
              <w:t xml:space="preserve"> освоили государственный образовательный стандарт по  истории и обществознанию 100% обучающихся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FB4D05" w:rsidRPr="00256CFC" w:rsidRDefault="00FB4D05" w:rsidP="001122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D05" w:rsidRPr="00256CFC" w:rsidTr="00782067">
        <w:trPr>
          <w:trHeight w:val="1112"/>
          <w:jc w:val="center"/>
        </w:trPr>
        <w:tc>
          <w:tcPr>
            <w:tcW w:w="2164" w:type="dxa"/>
            <w:vMerge/>
          </w:tcPr>
          <w:p w:rsidR="00FB4D05" w:rsidRPr="00256CFC" w:rsidRDefault="00FB4D05" w:rsidP="0011226B">
            <w:pPr>
              <w:spacing w:after="0"/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</w:tcBorders>
          </w:tcPr>
          <w:p w:rsidR="00FB4D05" w:rsidRPr="004B5DDF" w:rsidRDefault="00FB4D05" w:rsidP="003B0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5DDF">
              <w:rPr>
                <w:rFonts w:ascii="Times New Roman" w:hAnsi="Times New Roman"/>
                <w:sz w:val="24"/>
                <w:szCs w:val="24"/>
              </w:rPr>
              <w:t>% обучающихся, получивших отметки «4» и «5» (качество знаний)</w:t>
            </w:r>
          </w:p>
        </w:tc>
        <w:tc>
          <w:tcPr>
            <w:tcW w:w="8058" w:type="dxa"/>
            <w:tcBorders>
              <w:top w:val="single" w:sz="4" w:space="0" w:color="auto"/>
              <w:bottom w:val="nil"/>
            </w:tcBorders>
          </w:tcPr>
          <w:tbl>
            <w:tblPr>
              <w:tblStyle w:val="af0"/>
              <w:tblpPr w:leftFromText="180" w:rightFromText="180" w:horzAnchor="margin" w:tblpY="405"/>
              <w:tblOverlap w:val="never"/>
              <w:tblW w:w="8144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276"/>
              <w:gridCol w:w="1276"/>
              <w:gridCol w:w="1275"/>
              <w:gridCol w:w="1276"/>
              <w:gridCol w:w="1203"/>
            </w:tblGrid>
            <w:tr w:rsidR="00FB4D05" w:rsidRPr="004B5DDF" w:rsidTr="0011226B">
              <w:tc>
                <w:tcPr>
                  <w:tcW w:w="1838" w:type="dxa"/>
                  <w:vMerge w:val="restart"/>
                </w:tcPr>
                <w:p w:rsidR="00FB4D05" w:rsidRPr="004B5DDF" w:rsidRDefault="00FB4D05" w:rsidP="0011226B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4B5DDF">
                    <w:rPr>
                      <w:rFonts w:ascii="Times New Roman" w:hAnsi="Times New Roman"/>
                      <w:b/>
                    </w:rPr>
                    <w:t>Предмет</w:t>
                  </w:r>
                </w:p>
              </w:tc>
              <w:tc>
                <w:tcPr>
                  <w:tcW w:w="6306" w:type="dxa"/>
                  <w:gridSpan w:val="5"/>
                </w:tcPr>
                <w:p w:rsidR="00FB4D05" w:rsidRPr="004B5DDF" w:rsidRDefault="00FB4D05" w:rsidP="0011226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B5DDF">
                    <w:rPr>
                      <w:rFonts w:ascii="Times New Roman" w:hAnsi="Times New Roman"/>
                      <w:b/>
                      <w:szCs w:val="24"/>
                    </w:rPr>
                    <w:t xml:space="preserve">% обучающихся, получивших отметки «4» и «5» </w:t>
                  </w:r>
                </w:p>
                <w:p w:rsidR="00FB4D05" w:rsidRPr="004B5DDF" w:rsidRDefault="00FB4D05" w:rsidP="0011226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B5DDF">
                    <w:rPr>
                      <w:rFonts w:ascii="Times New Roman" w:hAnsi="Times New Roman"/>
                      <w:b/>
                      <w:szCs w:val="24"/>
                    </w:rPr>
                    <w:t>(качество знаний)</w:t>
                  </w:r>
                </w:p>
              </w:tc>
            </w:tr>
            <w:tr w:rsidR="002B651D" w:rsidRPr="004B5DDF" w:rsidTr="0011226B">
              <w:tc>
                <w:tcPr>
                  <w:tcW w:w="1838" w:type="dxa"/>
                  <w:vMerge/>
                </w:tcPr>
                <w:p w:rsidR="002B651D" w:rsidRPr="004B5DDF" w:rsidRDefault="002B651D" w:rsidP="002B651D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2B651D" w:rsidRPr="00256CFC" w:rsidRDefault="002B651D" w:rsidP="002B651D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2017-2018</w:t>
                  </w:r>
                  <w:r w:rsidRPr="00256CFC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256CFC">
                    <w:rPr>
                      <w:rFonts w:ascii="Times New Roman" w:hAnsi="Times New Roman"/>
                    </w:rPr>
                    <w:t>уч.год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2B651D" w:rsidRPr="00256CFC" w:rsidRDefault="002B651D" w:rsidP="002B651D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56CFC">
                    <w:rPr>
                      <w:rFonts w:ascii="Times New Roman" w:hAnsi="Times New Roman"/>
                    </w:rPr>
                    <w:t>201</w:t>
                  </w:r>
                  <w:r>
                    <w:rPr>
                      <w:rFonts w:ascii="Times New Roman" w:hAnsi="Times New Roman"/>
                    </w:rPr>
                    <w:t>8-2019</w:t>
                  </w:r>
                </w:p>
                <w:p w:rsidR="002B651D" w:rsidRPr="00256CFC" w:rsidRDefault="002B651D" w:rsidP="002B651D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256CFC">
                    <w:rPr>
                      <w:rFonts w:ascii="Times New Roman" w:hAnsi="Times New Roman"/>
                    </w:rPr>
                    <w:t>уч.год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2B651D" w:rsidRPr="00256CFC" w:rsidRDefault="002B651D" w:rsidP="002B651D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2019-2020</w:t>
                  </w:r>
                </w:p>
                <w:p w:rsidR="002B651D" w:rsidRPr="00256CFC" w:rsidRDefault="002B651D" w:rsidP="002B651D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256CFC">
                    <w:rPr>
                      <w:rFonts w:ascii="Times New Roman" w:hAnsi="Times New Roman"/>
                    </w:rPr>
                    <w:t>уч.год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2B651D" w:rsidRPr="00256CFC" w:rsidRDefault="002B651D" w:rsidP="002B651D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2020-2021</w:t>
                  </w:r>
                  <w:r w:rsidRPr="00256CFC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256CFC">
                    <w:rPr>
                      <w:rFonts w:ascii="Times New Roman" w:hAnsi="Times New Roman"/>
                    </w:rPr>
                    <w:t>уч.год</w:t>
                  </w:r>
                  <w:proofErr w:type="spellEnd"/>
                </w:p>
              </w:tc>
              <w:tc>
                <w:tcPr>
                  <w:tcW w:w="1203" w:type="dxa"/>
                </w:tcPr>
                <w:p w:rsidR="002B651D" w:rsidRPr="00256CFC" w:rsidRDefault="002B651D" w:rsidP="002B651D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2021-2022</w:t>
                  </w:r>
                  <w:r w:rsidRPr="00256CFC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256CFC">
                    <w:rPr>
                      <w:rFonts w:ascii="Times New Roman" w:hAnsi="Times New Roman"/>
                    </w:rPr>
                    <w:t>уч.год</w:t>
                  </w:r>
                  <w:proofErr w:type="spellEnd"/>
                </w:p>
              </w:tc>
            </w:tr>
            <w:tr w:rsidR="00FB4D05" w:rsidRPr="004B5DDF" w:rsidTr="0011226B">
              <w:tc>
                <w:tcPr>
                  <w:tcW w:w="1838" w:type="dxa"/>
                </w:tcPr>
                <w:p w:rsidR="00FB4D05" w:rsidRPr="004B5DDF" w:rsidRDefault="00FB4D05" w:rsidP="0011226B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FB4D05" w:rsidRPr="004B5DDF" w:rsidRDefault="00FB4D05" w:rsidP="0011226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B4D05" w:rsidRPr="004B5DDF" w:rsidRDefault="00FB4D05" w:rsidP="0011226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B4D05" w:rsidRPr="004B5DDF" w:rsidRDefault="00FB4D05" w:rsidP="0011226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B4D05" w:rsidRPr="004B5DDF" w:rsidRDefault="00FB4D05" w:rsidP="0011226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03" w:type="dxa"/>
                </w:tcPr>
                <w:p w:rsidR="00FB4D05" w:rsidRPr="004B5DDF" w:rsidRDefault="00FB4D05" w:rsidP="0011226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B4D05" w:rsidRPr="004B5DDF" w:rsidTr="0011226B">
              <w:tc>
                <w:tcPr>
                  <w:tcW w:w="1838" w:type="dxa"/>
                </w:tcPr>
                <w:p w:rsidR="00FB4D05" w:rsidRPr="004B5DDF" w:rsidRDefault="00FB4D05" w:rsidP="0011226B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FB4D05" w:rsidRPr="004B5DDF" w:rsidRDefault="00FB4D05" w:rsidP="0011226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B4D05" w:rsidRPr="004B5DDF" w:rsidRDefault="00FB4D05" w:rsidP="0011226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B4D05" w:rsidRPr="004B5DDF" w:rsidRDefault="00FB4D05" w:rsidP="0011226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B4D05" w:rsidRPr="004B5DDF" w:rsidRDefault="00FB4D05" w:rsidP="0011226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03" w:type="dxa"/>
                </w:tcPr>
                <w:p w:rsidR="00FB4D05" w:rsidRPr="004B5DDF" w:rsidRDefault="00FB4D05" w:rsidP="0011226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B4D05" w:rsidRPr="004B5DDF" w:rsidRDefault="00FB4D05" w:rsidP="0011226B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FB4D05" w:rsidRPr="004B5DDF" w:rsidRDefault="00FB4D05" w:rsidP="001122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D05" w:rsidRPr="004B5DDF" w:rsidRDefault="00FB4D05" w:rsidP="004D5DE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5DDF">
              <w:rPr>
                <w:rFonts w:ascii="Times New Roman" w:hAnsi="Times New Roman"/>
                <w:b/>
                <w:sz w:val="24"/>
                <w:szCs w:val="24"/>
              </w:rPr>
              <w:t>Выводы: средний показатель  качества знаний составил …%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nil"/>
            </w:tcBorders>
          </w:tcPr>
          <w:p w:rsidR="00FB4D05" w:rsidRPr="004B5DDF" w:rsidRDefault="00FB4D05" w:rsidP="0011226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FB4D05" w:rsidRPr="00256CFC" w:rsidTr="00782067">
        <w:trPr>
          <w:trHeight w:val="1112"/>
          <w:jc w:val="center"/>
        </w:trPr>
        <w:tc>
          <w:tcPr>
            <w:tcW w:w="2164" w:type="dxa"/>
            <w:vMerge/>
          </w:tcPr>
          <w:p w:rsidR="00FB4D05" w:rsidRPr="00256CFC" w:rsidRDefault="00FB4D05" w:rsidP="0011226B">
            <w:pPr>
              <w:spacing w:after="0"/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</w:tcBorders>
          </w:tcPr>
          <w:p w:rsidR="00FB4D05" w:rsidRPr="00375F20" w:rsidRDefault="00FB4D05" w:rsidP="006D6D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75F20">
              <w:rPr>
                <w:rFonts w:ascii="Times New Roman" w:hAnsi="Times New Roman"/>
                <w:sz w:val="24"/>
                <w:szCs w:val="24"/>
              </w:rPr>
              <w:t>Динамика доли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5F20">
              <w:rPr>
                <w:rFonts w:ascii="Times New Roman" w:hAnsi="Times New Roman"/>
                <w:sz w:val="24"/>
                <w:szCs w:val="24"/>
              </w:rPr>
              <w:t>успевающих на «4» и «5» (</w:t>
            </w:r>
            <w:r w:rsidRPr="00375F20">
              <w:rPr>
                <w:rFonts w:ascii="Times New Roman" w:hAnsi="Times New Roman"/>
                <w:i/>
                <w:sz w:val="24"/>
                <w:szCs w:val="24"/>
              </w:rPr>
              <w:t xml:space="preserve">не мене чем </w:t>
            </w:r>
            <w:r w:rsidRPr="00375F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за три последовательных года на примере одного класса </w:t>
            </w:r>
            <w:r w:rsidRPr="00375F20">
              <w:rPr>
                <w:rFonts w:ascii="Times New Roman" w:hAnsi="Times New Roman"/>
                <w:i/>
                <w:sz w:val="24"/>
                <w:szCs w:val="24"/>
              </w:rPr>
              <w:t>по выбору аттестуемого)</w:t>
            </w:r>
          </w:p>
          <w:p w:rsidR="00FB4D05" w:rsidRPr="004B5DDF" w:rsidRDefault="00FB4D05" w:rsidP="003B0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bottom w:val="nil"/>
            </w:tcBorders>
          </w:tcPr>
          <w:tbl>
            <w:tblPr>
              <w:tblStyle w:val="af0"/>
              <w:tblpPr w:leftFromText="180" w:rightFromText="180" w:vertAnchor="text" w:horzAnchor="margin" w:tblpY="-101"/>
              <w:tblOverlap w:val="never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126"/>
              <w:gridCol w:w="1984"/>
              <w:gridCol w:w="1985"/>
            </w:tblGrid>
            <w:tr w:rsidR="00FB4D05" w:rsidRPr="00375F20" w:rsidTr="004A2412">
              <w:tc>
                <w:tcPr>
                  <w:tcW w:w="2122" w:type="dxa"/>
                  <w:vMerge w:val="restart"/>
                </w:tcPr>
                <w:p w:rsidR="00FB4D05" w:rsidRPr="00375F20" w:rsidRDefault="00FB4D05" w:rsidP="006D6D72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75F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6095" w:type="dxa"/>
                  <w:gridSpan w:val="3"/>
                </w:tcPr>
                <w:p w:rsidR="00FB4D05" w:rsidRPr="00375F20" w:rsidRDefault="00FB4D05" w:rsidP="006D6D7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75F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Динамика доли </w:t>
                  </w:r>
                  <w:proofErr w:type="gramStart"/>
                  <w:r w:rsidRPr="00375F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обучающихся ,</w:t>
                  </w:r>
                  <w:proofErr w:type="gramEnd"/>
                  <w:r w:rsidRPr="00375F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успевающих на «4» и «5»</w:t>
                  </w:r>
                </w:p>
              </w:tc>
            </w:tr>
            <w:tr w:rsidR="00FB4D05" w:rsidRPr="00375F20" w:rsidTr="004A2412">
              <w:tc>
                <w:tcPr>
                  <w:tcW w:w="2122" w:type="dxa"/>
                  <w:vMerge/>
                </w:tcPr>
                <w:p w:rsidR="00FB4D05" w:rsidRPr="00375F20" w:rsidRDefault="00FB4D05" w:rsidP="006D6D7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FB4D05" w:rsidRPr="00375F20" w:rsidRDefault="00FB4D05" w:rsidP="006D6D7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  <w:r w:rsidRPr="00375F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5F20">
                    <w:rPr>
                      <w:rFonts w:ascii="Times New Roman" w:hAnsi="Times New Roman"/>
                      <w:sz w:val="24"/>
                      <w:szCs w:val="24"/>
                    </w:rPr>
                    <w:t>уч.год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FB4D05" w:rsidRPr="00375F20" w:rsidRDefault="00FB4D05" w:rsidP="006D6D7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  <w:r w:rsidRPr="00375F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5F20">
                    <w:rPr>
                      <w:rFonts w:ascii="Times New Roman" w:hAnsi="Times New Roman"/>
                      <w:sz w:val="24"/>
                      <w:szCs w:val="24"/>
                    </w:rPr>
                    <w:t>уч.год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FB4D05" w:rsidRPr="00375F20" w:rsidRDefault="00FB4D05" w:rsidP="006D6D7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… </w:t>
                  </w:r>
                  <w:proofErr w:type="spellStart"/>
                  <w:r w:rsidRPr="00375F20">
                    <w:rPr>
                      <w:rFonts w:ascii="Times New Roman" w:hAnsi="Times New Roman"/>
                      <w:sz w:val="24"/>
                      <w:szCs w:val="24"/>
                    </w:rPr>
                    <w:t>уч.год</w:t>
                  </w:r>
                  <w:proofErr w:type="spellEnd"/>
                </w:p>
                <w:p w:rsidR="00FB4D05" w:rsidRPr="00375F20" w:rsidRDefault="00FB4D05" w:rsidP="006D6D7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4D05" w:rsidRPr="00375F20" w:rsidTr="004A2412">
              <w:tc>
                <w:tcPr>
                  <w:tcW w:w="2122" w:type="dxa"/>
                </w:tcPr>
                <w:p w:rsidR="00FB4D05" w:rsidRPr="00375F20" w:rsidRDefault="00FB4D05" w:rsidP="006D6D7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FB4D05" w:rsidRPr="00375F20" w:rsidRDefault="00FB4D05" w:rsidP="006D6D7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FB4D05" w:rsidRPr="007B58D4" w:rsidRDefault="00FB4D05" w:rsidP="006D6D7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FB4D05" w:rsidRPr="00375F20" w:rsidRDefault="00FB4D05" w:rsidP="006D6D7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B4D05" w:rsidRPr="00375F20" w:rsidTr="004A2412">
              <w:tc>
                <w:tcPr>
                  <w:tcW w:w="2122" w:type="dxa"/>
                </w:tcPr>
                <w:p w:rsidR="00FB4D05" w:rsidRPr="00375F20" w:rsidRDefault="00FB4D05" w:rsidP="006D6D7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FB4D05" w:rsidRPr="00375F20" w:rsidRDefault="00FB4D05" w:rsidP="006D6D7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FB4D05" w:rsidRPr="00375F20" w:rsidRDefault="00FB4D05" w:rsidP="006D6D7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FB4D05" w:rsidRPr="00375F20" w:rsidRDefault="00FB4D05" w:rsidP="006D6D7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B4D05" w:rsidRDefault="00FB4D05" w:rsidP="0011226B">
            <w:pPr>
              <w:spacing w:after="0"/>
              <w:rPr>
                <w:rFonts w:ascii="Times New Roman" w:hAnsi="Times New Roman"/>
                <w:b/>
              </w:rPr>
            </w:pPr>
          </w:p>
          <w:p w:rsidR="00FB4D05" w:rsidRPr="004B5DDF" w:rsidRDefault="00FB4D05" w:rsidP="0011226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Выводы: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nil"/>
            </w:tcBorders>
          </w:tcPr>
          <w:p w:rsidR="00FB4D05" w:rsidRPr="00375F20" w:rsidRDefault="00FB4D05" w:rsidP="006D6D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D05" w:rsidRPr="00256CFC" w:rsidTr="00782067">
        <w:trPr>
          <w:jc w:val="center"/>
        </w:trPr>
        <w:tc>
          <w:tcPr>
            <w:tcW w:w="2164" w:type="dxa"/>
            <w:vMerge w:val="restart"/>
          </w:tcPr>
          <w:p w:rsidR="00FB4D05" w:rsidRPr="00184238" w:rsidRDefault="00FB4D05" w:rsidP="00184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23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1.1.2. Качество подготовки обучающихся одного класса по результатам независимой экспертизы.</w:t>
            </w:r>
          </w:p>
          <w:p w:rsidR="00FB4D05" w:rsidRPr="00FA759B" w:rsidRDefault="00FB4D05" w:rsidP="0011226B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FB4D05" w:rsidRDefault="00FB4D05" w:rsidP="004A2412">
            <w:pPr>
              <w:jc w:val="both"/>
              <w:rPr>
                <w:rFonts w:ascii="Times New Roman" w:hAnsi="Times New Roman"/>
              </w:rPr>
            </w:pPr>
            <w:r w:rsidRPr="00184238">
              <w:rPr>
                <w:rFonts w:ascii="Times New Roman" w:hAnsi="Times New Roman"/>
              </w:rPr>
              <w:t>Доля обучающихся педагога, подтвердивших отметки (полугодовые) по итогам внешних оценочных процедур, в том числе независимых мониторинговых работ.</w:t>
            </w:r>
          </w:p>
          <w:p w:rsidR="00FB4D05" w:rsidRDefault="00FB4D05" w:rsidP="004A2412">
            <w:pPr>
              <w:jc w:val="both"/>
              <w:rPr>
                <w:rFonts w:ascii="Times New Roman" w:hAnsi="Times New Roman"/>
              </w:rPr>
            </w:pPr>
          </w:p>
          <w:p w:rsidR="00FB4D05" w:rsidRPr="00184238" w:rsidRDefault="00FB4D05" w:rsidP="004A24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058" w:type="dxa"/>
          </w:tcPr>
          <w:p w:rsidR="00FB4D05" w:rsidRDefault="00FB4D05" w:rsidP="001122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D05" w:rsidRDefault="00FB4D05" w:rsidP="006962D5">
            <w:pPr>
              <w:spacing w:after="0"/>
              <w:rPr>
                <w:rFonts w:ascii="Times New Roman" w:hAnsi="Times New Roman"/>
              </w:rPr>
            </w:pPr>
            <w:r w:rsidRPr="003567AB">
              <w:rPr>
                <w:rFonts w:ascii="Times New Roman" w:hAnsi="Times New Roman"/>
              </w:rPr>
              <w:t xml:space="preserve">Справка </w:t>
            </w:r>
            <w:r>
              <w:rPr>
                <w:rFonts w:ascii="Times New Roman" w:hAnsi="Times New Roman"/>
              </w:rPr>
              <w:t xml:space="preserve">в соответствии с переводом баллов ЕГЭ в отметку </w:t>
            </w:r>
          </w:p>
          <w:p w:rsidR="00FB4D05" w:rsidRPr="00877E33" w:rsidRDefault="00FB4D05" w:rsidP="007723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77E33">
              <w:rPr>
                <w:rFonts w:ascii="Times New Roman" w:hAnsi="Times New Roman"/>
                <w:b/>
              </w:rPr>
              <w:t>В Портфолио: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2056"/>
              <w:gridCol w:w="3463"/>
            </w:tblGrid>
            <w:tr w:rsidR="00FB4D05" w:rsidTr="00BF3FA7">
              <w:tc>
                <w:tcPr>
                  <w:tcW w:w="2056" w:type="dxa"/>
                </w:tcPr>
                <w:p w:rsidR="00FB4D05" w:rsidRPr="00877E33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E33">
                    <w:rPr>
                      <w:rFonts w:ascii="Times New Roman" w:hAnsi="Times New Roman"/>
                      <w:sz w:val="24"/>
                      <w:szCs w:val="24"/>
                    </w:rPr>
                    <w:t>ФИО уч-ся</w:t>
                  </w:r>
                </w:p>
              </w:tc>
              <w:tc>
                <w:tcPr>
                  <w:tcW w:w="2056" w:type="dxa"/>
                </w:tcPr>
                <w:p w:rsidR="00FB4D05" w:rsidRPr="00877E33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E33">
                    <w:rPr>
                      <w:rFonts w:ascii="Times New Roman" w:hAnsi="Times New Roman"/>
                      <w:sz w:val="24"/>
                      <w:szCs w:val="24"/>
                    </w:rPr>
                    <w:t>Отметка за полугодие</w:t>
                  </w:r>
                </w:p>
              </w:tc>
              <w:tc>
                <w:tcPr>
                  <w:tcW w:w="3463" w:type="dxa"/>
                </w:tcPr>
                <w:p w:rsidR="00FB4D05" w:rsidRPr="00877E33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E33">
                    <w:rPr>
                      <w:rFonts w:ascii="Times New Roman" w:hAnsi="Times New Roman"/>
                      <w:sz w:val="24"/>
                      <w:szCs w:val="24"/>
                    </w:rPr>
                    <w:t>Отметка за ЕГЭ (ОГЭ)</w:t>
                  </w:r>
                </w:p>
              </w:tc>
            </w:tr>
            <w:tr w:rsidR="00FB4D05" w:rsidTr="00BF3FA7">
              <w:tc>
                <w:tcPr>
                  <w:tcW w:w="2056" w:type="dxa"/>
                </w:tcPr>
                <w:p w:rsidR="00FB4D05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:rsidR="00FB4D05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63" w:type="dxa"/>
                </w:tcPr>
                <w:p w:rsidR="00FB4D05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B4D05" w:rsidTr="00BF3FA7">
              <w:tc>
                <w:tcPr>
                  <w:tcW w:w="2056" w:type="dxa"/>
                </w:tcPr>
                <w:p w:rsidR="00FB4D05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:rsidR="00FB4D05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63" w:type="dxa"/>
                </w:tcPr>
                <w:p w:rsidR="00FB4D05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B4D05" w:rsidTr="00BF3FA7">
              <w:tc>
                <w:tcPr>
                  <w:tcW w:w="2056" w:type="dxa"/>
                </w:tcPr>
                <w:p w:rsidR="00FB4D05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056" w:type="dxa"/>
                </w:tcPr>
                <w:p w:rsidR="00FB4D05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63" w:type="dxa"/>
                </w:tcPr>
                <w:p w:rsidR="00FB4D05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% учащихся, подтвердивших отметку</w:t>
                  </w:r>
                </w:p>
              </w:tc>
            </w:tr>
          </w:tbl>
          <w:p w:rsidR="00FB4D05" w:rsidRPr="003567AB" w:rsidRDefault="00FB4D05" w:rsidP="006962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B4D05" w:rsidRDefault="00FB4D05" w:rsidP="001122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D05" w:rsidRPr="00256CFC" w:rsidTr="00782067">
        <w:trPr>
          <w:jc w:val="center"/>
        </w:trPr>
        <w:tc>
          <w:tcPr>
            <w:tcW w:w="2164" w:type="dxa"/>
            <w:vMerge/>
          </w:tcPr>
          <w:p w:rsidR="00FB4D05" w:rsidRPr="00184238" w:rsidRDefault="00FB4D05" w:rsidP="00184238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FB4D05" w:rsidRPr="00184238" w:rsidRDefault="00FB4D05" w:rsidP="004A2412">
            <w:pPr>
              <w:jc w:val="both"/>
              <w:rPr>
                <w:rFonts w:ascii="Times New Roman" w:hAnsi="Times New Roman"/>
              </w:rPr>
            </w:pPr>
            <w:r w:rsidRPr="00184238">
              <w:rPr>
                <w:rFonts w:ascii="Times New Roman" w:hAnsi="Times New Roman"/>
              </w:rPr>
              <w:t xml:space="preserve">Доля учащихся, результаты которых в ходе аттестации были </w:t>
            </w:r>
            <w:r w:rsidRPr="00785BD4">
              <w:rPr>
                <w:rFonts w:ascii="Times New Roman" w:hAnsi="Times New Roman"/>
                <w:b/>
              </w:rPr>
              <w:t>стабильны или улучшились,</w:t>
            </w:r>
            <w:r w:rsidRPr="00184238">
              <w:rPr>
                <w:rFonts w:ascii="Times New Roman" w:hAnsi="Times New Roman"/>
              </w:rPr>
              <w:t xml:space="preserve"> по итогам </w:t>
            </w:r>
            <w:r w:rsidRPr="00184238">
              <w:rPr>
                <w:rFonts w:ascii="Times New Roman" w:hAnsi="Times New Roman"/>
              </w:rPr>
              <w:lastRenderedPageBreak/>
              <w:t>мониторинга системы образования, проводимого в порядке, установленном постановлением Правительства РФ от 5 августа 2013 г.                 № 662.</w:t>
            </w:r>
          </w:p>
        </w:tc>
        <w:tc>
          <w:tcPr>
            <w:tcW w:w="8058" w:type="dxa"/>
          </w:tcPr>
          <w:p w:rsidR="00FB4D05" w:rsidRPr="00FA759B" w:rsidRDefault="00FB4D05" w:rsidP="000F43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D05" w:rsidRDefault="00FB4D05" w:rsidP="006962D5">
            <w:pPr>
              <w:spacing w:after="0"/>
              <w:rPr>
                <w:rFonts w:ascii="Times New Roman" w:hAnsi="Times New Roman"/>
              </w:rPr>
            </w:pPr>
            <w:r w:rsidRPr="003567AB">
              <w:rPr>
                <w:rFonts w:ascii="Times New Roman" w:hAnsi="Times New Roman"/>
              </w:rPr>
              <w:t xml:space="preserve">Справка </w:t>
            </w:r>
            <w:r>
              <w:rPr>
                <w:rFonts w:ascii="Times New Roman" w:hAnsi="Times New Roman"/>
              </w:rPr>
              <w:t>в соответствии с переводом баллов ЕГЭ в отметку</w:t>
            </w:r>
          </w:p>
          <w:p w:rsidR="00FB4D05" w:rsidRPr="00877E33" w:rsidRDefault="00FB4D05" w:rsidP="007723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77E33">
              <w:rPr>
                <w:rFonts w:ascii="Times New Roman" w:hAnsi="Times New Roman"/>
                <w:b/>
              </w:rPr>
              <w:t>В Портфолио: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2056"/>
              <w:gridCol w:w="3463"/>
            </w:tblGrid>
            <w:tr w:rsidR="00FB4D05" w:rsidTr="00BF3FA7">
              <w:tc>
                <w:tcPr>
                  <w:tcW w:w="2056" w:type="dxa"/>
                </w:tcPr>
                <w:p w:rsidR="00FB4D05" w:rsidRPr="00877E33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E33">
                    <w:rPr>
                      <w:rFonts w:ascii="Times New Roman" w:hAnsi="Times New Roman"/>
                      <w:sz w:val="24"/>
                      <w:szCs w:val="24"/>
                    </w:rPr>
                    <w:t>ФИО уч-ся</w:t>
                  </w:r>
                </w:p>
              </w:tc>
              <w:tc>
                <w:tcPr>
                  <w:tcW w:w="2056" w:type="dxa"/>
                </w:tcPr>
                <w:p w:rsidR="00FB4D05" w:rsidRPr="00877E33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E3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Отметка за </w:t>
                  </w:r>
                  <w:r w:rsidRPr="00877E3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полугодие</w:t>
                  </w:r>
                </w:p>
              </w:tc>
              <w:tc>
                <w:tcPr>
                  <w:tcW w:w="3463" w:type="dxa"/>
                </w:tcPr>
                <w:p w:rsidR="00FB4D05" w:rsidRPr="00877E33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E3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Отметка за ЕГЭ (ОГЭ)</w:t>
                  </w:r>
                </w:p>
              </w:tc>
            </w:tr>
            <w:tr w:rsidR="00FB4D05" w:rsidTr="00BF3FA7">
              <w:tc>
                <w:tcPr>
                  <w:tcW w:w="2056" w:type="dxa"/>
                </w:tcPr>
                <w:p w:rsidR="00FB4D05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:rsidR="00FB4D05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63" w:type="dxa"/>
                </w:tcPr>
                <w:p w:rsidR="00FB4D05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B4D05" w:rsidTr="00BF3FA7">
              <w:tc>
                <w:tcPr>
                  <w:tcW w:w="2056" w:type="dxa"/>
                </w:tcPr>
                <w:p w:rsidR="00FB4D05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:rsidR="00FB4D05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63" w:type="dxa"/>
                </w:tcPr>
                <w:p w:rsidR="00FB4D05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B4D05" w:rsidTr="00BF3FA7">
              <w:tc>
                <w:tcPr>
                  <w:tcW w:w="2056" w:type="dxa"/>
                </w:tcPr>
                <w:p w:rsidR="00FB4D05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056" w:type="dxa"/>
                </w:tcPr>
                <w:p w:rsidR="00FB4D05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63" w:type="dxa"/>
                </w:tcPr>
                <w:p w:rsidR="00FB4D05" w:rsidRDefault="00FB4D05" w:rsidP="00BF3F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% </w:t>
                  </w:r>
                  <w:r w:rsidRPr="00184238">
                    <w:rPr>
                      <w:rFonts w:ascii="Times New Roman" w:hAnsi="Times New Roman"/>
                    </w:rPr>
                    <w:t xml:space="preserve">учащихся, результаты которых в ходе аттестации были </w:t>
                  </w:r>
                  <w:r w:rsidRPr="00785BD4">
                    <w:rPr>
                      <w:rFonts w:ascii="Times New Roman" w:hAnsi="Times New Roman"/>
                      <w:b/>
                    </w:rPr>
                    <w:t>стабильны или улучшились</w:t>
                  </w:r>
                </w:p>
              </w:tc>
            </w:tr>
          </w:tbl>
          <w:p w:rsidR="00FB4D05" w:rsidRPr="00FA759B" w:rsidRDefault="00FB4D05" w:rsidP="006962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B4D05" w:rsidRPr="00FA759B" w:rsidRDefault="00FB4D05" w:rsidP="000F43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D05" w:rsidRPr="00256CFC" w:rsidTr="00782067">
        <w:trPr>
          <w:trHeight w:val="870"/>
          <w:jc w:val="center"/>
        </w:trPr>
        <w:tc>
          <w:tcPr>
            <w:tcW w:w="2164" w:type="dxa"/>
          </w:tcPr>
          <w:p w:rsidR="00FB4D05" w:rsidRPr="00256CFC" w:rsidRDefault="00FB4D05" w:rsidP="0011226B">
            <w:pPr>
              <w:spacing w:after="0"/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Cs w:val="24"/>
              </w:rPr>
              <w:t>1.1.3.</w:t>
            </w:r>
            <w:r w:rsidRPr="009C4412">
              <w:rPr>
                <w:rFonts w:ascii="Times New Roman" w:hAnsi="Times New Roman"/>
                <w:bCs/>
                <w:i/>
                <w:iCs/>
                <w:szCs w:val="24"/>
              </w:rPr>
              <w:t xml:space="preserve">Качество подготовки обучающихся одного класса по результатам </w:t>
            </w:r>
            <w:r>
              <w:rPr>
                <w:rFonts w:ascii="Times New Roman" w:hAnsi="Times New Roman"/>
                <w:bCs/>
                <w:i/>
                <w:iCs/>
                <w:szCs w:val="24"/>
              </w:rPr>
              <w:t>написания ВПР, РПР, РМИ, а также иных работ, входящих в перечень международных или национальных исследований качества образования (для учителей физической культуры – качество подготовки учащихся к сдаче норм ГТО)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D05" w:rsidRPr="00256CFC" w:rsidRDefault="00FB4D05" w:rsidP="0011226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Результаты написания мониторинговых работ, оценивающих качество образования</w:t>
            </w:r>
          </w:p>
        </w:tc>
        <w:tc>
          <w:tcPr>
            <w:tcW w:w="8058" w:type="dxa"/>
            <w:tcBorders>
              <w:top w:val="single" w:sz="4" w:space="0" w:color="auto"/>
              <w:bottom w:val="single" w:sz="4" w:space="0" w:color="auto"/>
            </w:tcBorders>
          </w:tcPr>
          <w:p w:rsidR="00FB4D05" w:rsidRDefault="00FB4D05" w:rsidP="0011226B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tbl>
            <w:tblPr>
              <w:tblStyle w:val="af0"/>
              <w:tblW w:w="7859" w:type="dxa"/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1559"/>
              <w:gridCol w:w="993"/>
              <w:gridCol w:w="1559"/>
              <w:gridCol w:w="1134"/>
              <w:gridCol w:w="1276"/>
            </w:tblGrid>
            <w:tr w:rsidR="00FB4D05" w:rsidRPr="00FA759B" w:rsidTr="00981477">
              <w:tc>
                <w:tcPr>
                  <w:tcW w:w="1338" w:type="dxa"/>
                </w:tcPr>
                <w:p w:rsidR="00FB4D05" w:rsidRPr="00FA759B" w:rsidRDefault="00FB4D05" w:rsidP="003059EA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 w:rsidRPr="00FA759B">
                    <w:rPr>
                      <w:rFonts w:ascii="Times New Roman" w:eastAsia="Calibri" w:hAnsi="Times New Roman"/>
                    </w:rPr>
                    <w:t>Предмет</w:t>
                  </w:r>
                </w:p>
              </w:tc>
              <w:tc>
                <w:tcPr>
                  <w:tcW w:w="1559" w:type="dxa"/>
                </w:tcPr>
                <w:p w:rsidR="00FB4D05" w:rsidRDefault="00FB4D05" w:rsidP="002130D2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У</w:t>
                  </w:r>
                  <w:r w:rsidRPr="00FA759B">
                    <w:rPr>
                      <w:rFonts w:ascii="Times New Roman" w:eastAsia="Calibri" w:hAnsi="Times New Roman"/>
                    </w:rPr>
                    <w:t xml:space="preserve">чебный </w:t>
                  </w:r>
                </w:p>
                <w:p w:rsidR="00FB4D05" w:rsidRDefault="00FB4D05" w:rsidP="002130D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59B">
                    <w:rPr>
                      <w:rFonts w:ascii="Times New Roman" w:eastAsia="Calibri" w:hAnsi="Times New Roman"/>
                    </w:rPr>
                    <w:t>год</w:t>
                  </w:r>
                </w:p>
              </w:tc>
              <w:tc>
                <w:tcPr>
                  <w:tcW w:w="993" w:type="dxa"/>
                </w:tcPr>
                <w:p w:rsidR="00FB4D05" w:rsidRDefault="00FB4D05" w:rsidP="002130D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559" w:type="dxa"/>
                </w:tcPr>
                <w:p w:rsidR="00FB4D05" w:rsidRPr="00FA759B" w:rsidRDefault="00FB4D05" w:rsidP="002130D2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ВПР, РПР, РМИ (указать)</w:t>
                  </w:r>
                </w:p>
              </w:tc>
              <w:tc>
                <w:tcPr>
                  <w:tcW w:w="1134" w:type="dxa"/>
                </w:tcPr>
                <w:p w:rsidR="00FB4D05" w:rsidRPr="00FA759B" w:rsidRDefault="00FB4D05" w:rsidP="002130D2">
                  <w:pPr>
                    <w:spacing w:after="0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FA759B">
                    <w:rPr>
                      <w:rFonts w:ascii="Times New Roman" w:hAnsi="Times New Roman"/>
                      <w:sz w:val="20"/>
                      <w:szCs w:val="20"/>
                    </w:rPr>
                    <w:t xml:space="preserve">Всероссийский или региональный </w:t>
                  </w:r>
                  <w:r w:rsidRPr="00D5062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средний балл</w:t>
                  </w:r>
                </w:p>
              </w:tc>
              <w:tc>
                <w:tcPr>
                  <w:tcW w:w="1276" w:type="dxa"/>
                </w:tcPr>
                <w:p w:rsidR="00FB4D05" w:rsidRPr="00FA759B" w:rsidRDefault="00FB4D05" w:rsidP="002130D2">
                  <w:pPr>
                    <w:spacing w:after="0"/>
                    <w:rPr>
                      <w:rFonts w:eastAsia="Calibri"/>
                      <w:sz w:val="20"/>
                    </w:rPr>
                  </w:pPr>
                  <w:r w:rsidRPr="00D5062E">
                    <w:rPr>
                      <w:rFonts w:ascii="Times New Roman" w:eastAsia="Calibri" w:hAnsi="Times New Roman"/>
                      <w:b/>
                      <w:sz w:val="20"/>
                    </w:rPr>
                    <w:t>Средний балл</w:t>
                  </w:r>
                  <w:r>
                    <w:rPr>
                      <w:rFonts w:ascii="Times New Roman" w:eastAsia="Calibri" w:hAnsi="Times New Roman"/>
                      <w:sz w:val="20"/>
                    </w:rPr>
                    <w:t xml:space="preserve"> </w:t>
                  </w:r>
                  <w:r w:rsidRPr="00FA759B">
                    <w:rPr>
                      <w:rFonts w:ascii="Times New Roman" w:eastAsia="Calibri" w:hAnsi="Times New Roman"/>
                      <w:sz w:val="20"/>
                    </w:rPr>
                    <w:t>по классу</w:t>
                  </w:r>
                </w:p>
              </w:tc>
            </w:tr>
            <w:tr w:rsidR="00FB4D05" w:rsidRPr="00FA759B" w:rsidTr="00981477">
              <w:tc>
                <w:tcPr>
                  <w:tcW w:w="1338" w:type="dxa"/>
                </w:tcPr>
                <w:p w:rsidR="00FB4D05" w:rsidRPr="00FA759B" w:rsidRDefault="00FB4D05" w:rsidP="002130D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FB4D05" w:rsidRPr="00FA759B" w:rsidRDefault="00FB4D05" w:rsidP="002130D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B4D05" w:rsidRPr="00FA759B" w:rsidRDefault="00FB4D05" w:rsidP="002130D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FB4D05" w:rsidRPr="00FA759B" w:rsidRDefault="00FB4D05" w:rsidP="002130D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B4D05" w:rsidRPr="00FA759B" w:rsidRDefault="00FB4D05" w:rsidP="002130D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B4D05" w:rsidRPr="00FA759B" w:rsidRDefault="00FB4D05" w:rsidP="002130D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4D05" w:rsidRPr="00FA759B" w:rsidTr="00981477">
              <w:tc>
                <w:tcPr>
                  <w:tcW w:w="1338" w:type="dxa"/>
                </w:tcPr>
                <w:p w:rsidR="00FB4D05" w:rsidRPr="00FA759B" w:rsidRDefault="00FB4D05" w:rsidP="002130D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FB4D05" w:rsidRPr="00FA759B" w:rsidRDefault="00FB4D05" w:rsidP="002130D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B4D05" w:rsidRPr="00FA759B" w:rsidRDefault="00FB4D05" w:rsidP="002130D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FB4D05" w:rsidRPr="00FA759B" w:rsidRDefault="00FB4D05" w:rsidP="002130D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B4D05" w:rsidRPr="00FA759B" w:rsidRDefault="00FB4D05" w:rsidP="002130D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B4D05" w:rsidRPr="00FA759B" w:rsidRDefault="00FB4D05" w:rsidP="002130D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B4D05" w:rsidRDefault="00FB4D05" w:rsidP="00C46A3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FB4D05" w:rsidRPr="00256CFC" w:rsidRDefault="00FB4D05" w:rsidP="00C46A3E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Результаты </w:t>
            </w:r>
            <w:r w:rsidRPr="002B651D">
              <w:rPr>
                <w:rFonts w:ascii="Times New Roman" w:hAnsi="Times New Roman"/>
                <w:szCs w:val="24"/>
              </w:rPr>
              <w:t xml:space="preserve">написания ВПР, РПР, РМИ </w:t>
            </w:r>
            <w:r w:rsidRPr="002B651D">
              <w:rPr>
                <w:rFonts w:ascii="Times New Roman" w:hAnsi="Times New Roman"/>
                <w:b/>
                <w:szCs w:val="24"/>
              </w:rPr>
              <w:t>(</w:t>
            </w:r>
            <w:r w:rsidRPr="00C46A3E">
              <w:rPr>
                <w:rFonts w:ascii="Times New Roman" w:hAnsi="Times New Roman"/>
                <w:b/>
                <w:szCs w:val="24"/>
              </w:rPr>
              <w:t>не)</w:t>
            </w:r>
            <w:r>
              <w:rPr>
                <w:rFonts w:ascii="Times New Roman" w:hAnsi="Times New Roman"/>
                <w:szCs w:val="24"/>
              </w:rPr>
              <w:t xml:space="preserve"> попадают под разряд «сомнительный результат»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D05" w:rsidRDefault="00FB4D05" w:rsidP="0011226B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B4D05" w:rsidRPr="00256CFC" w:rsidTr="00782067">
        <w:trPr>
          <w:trHeight w:val="391"/>
          <w:jc w:val="center"/>
        </w:trPr>
        <w:tc>
          <w:tcPr>
            <w:tcW w:w="13195" w:type="dxa"/>
            <w:gridSpan w:val="4"/>
          </w:tcPr>
          <w:p w:rsidR="00FB4D05" w:rsidRPr="007B5151" w:rsidRDefault="00FB4D05" w:rsidP="007B515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B51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1.2. </w:t>
            </w:r>
            <w:r w:rsidRPr="007B51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Показатель «</w:t>
            </w:r>
            <w:r w:rsidRPr="007B51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Результативность работы с учащимися различных категорий»</w:t>
            </w:r>
          </w:p>
        </w:tc>
        <w:tc>
          <w:tcPr>
            <w:tcW w:w="1420" w:type="dxa"/>
            <w:gridSpan w:val="2"/>
          </w:tcPr>
          <w:p w:rsidR="00FB4D05" w:rsidRPr="007B5151" w:rsidRDefault="00FB4D05" w:rsidP="007B515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B4D05" w:rsidRPr="00256CFC" w:rsidTr="00782067">
        <w:trPr>
          <w:trHeight w:val="870"/>
          <w:jc w:val="center"/>
        </w:trPr>
        <w:tc>
          <w:tcPr>
            <w:tcW w:w="2164" w:type="dxa"/>
          </w:tcPr>
          <w:p w:rsidR="00FB4D05" w:rsidRPr="00A52168" w:rsidRDefault="00FB4D05" w:rsidP="002130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1.2.1. Проектирование планов работы с учащимися </w:t>
            </w:r>
            <w:r>
              <w:rPr>
                <w:rFonts w:ascii="Times New Roman" w:hAnsi="Times New Roman"/>
                <w:szCs w:val="24"/>
              </w:rPr>
              <w:lastRenderedPageBreak/>
              <w:t>различных категорий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D05" w:rsidRPr="00A52168" w:rsidRDefault="00FB4D05" w:rsidP="002130D2">
            <w:pPr>
              <w:spacing w:line="260" w:lineRule="exact"/>
              <w:rPr>
                <w:rFonts w:ascii="Times New Roman" w:hAnsi="Times New Roman"/>
                <w:bCs/>
                <w:iCs/>
                <w:szCs w:val="24"/>
              </w:rPr>
            </w:pPr>
            <w:r w:rsidRPr="00A52168">
              <w:rPr>
                <w:rFonts w:ascii="Times New Roman" w:hAnsi="Times New Roman"/>
                <w:bCs/>
                <w:iCs/>
                <w:szCs w:val="24"/>
              </w:rPr>
              <w:lastRenderedPageBreak/>
              <w:t xml:space="preserve">Выявлены обучающиеся различных категорий:                                                       – одаренных детей,                                         – детей из социально </w:t>
            </w:r>
            <w:r w:rsidRPr="00A52168">
              <w:rPr>
                <w:rFonts w:ascii="Times New Roman" w:hAnsi="Times New Roman"/>
                <w:bCs/>
                <w:iCs/>
                <w:szCs w:val="24"/>
              </w:rPr>
              <w:lastRenderedPageBreak/>
              <w:t xml:space="preserve">неблагополучных семей,                                   – детей, попавших в трудные жизненные ситуации,                             – детей из семей мигрантов,                             – детей-сирот и детей, оставшихся без попечения родителей,                              – детей инвалидов и детей с ограниченными возможностями здоровья,                                                    – детей с </w:t>
            </w:r>
            <w:proofErr w:type="spellStart"/>
            <w:r w:rsidRPr="00A52168">
              <w:rPr>
                <w:rFonts w:ascii="Times New Roman" w:hAnsi="Times New Roman"/>
                <w:bCs/>
                <w:iCs/>
                <w:szCs w:val="24"/>
              </w:rPr>
              <w:t>девиантным</w:t>
            </w:r>
            <w:proofErr w:type="spellEnd"/>
            <w:r w:rsidRPr="00A52168">
              <w:rPr>
                <w:rFonts w:ascii="Times New Roman" w:hAnsi="Times New Roman"/>
                <w:bCs/>
                <w:iCs/>
                <w:szCs w:val="24"/>
              </w:rPr>
              <w:t xml:space="preserve"> поведением</w:t>
            </w:r>
            <w:r>
              <w:rPr>
                <w:rFonts w:ascii="Times New Roman" w:hAnsi="Times New Roman"/>
                <w:bCs/>
                <w:iCs/>
                <w:szCs w:val="24"/>
              </w:rPr>
              <w:t>, с ними организована работа</w:t>
            </w:r>
          </w:p>
        </w:tc>
        <w:tc>
          <w:tcPr>
            <w:tcW w:w="8058" w:type="dxa"/>
            <w:tcBorders>
              <w:top w:val="single" w:sz="4" w:space="0" w:color="auto"/>
              <w:bottom w:val="single" w:sz="4" w:space="0" w:color="auto"/>
            </w:tcBorders>
          </w:tcPr>
          <w:p w:rsidR="00FB4D05" w:rsidRDefault="00FB4D05" w:rsidP="00341FC6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73EA8">
              <w:rPr>
                <w:rFonts w:ascii="Times New Roman" w:hAnsi="Times New Roman"/>
                <w:b/>
                <w:szCs w:val="24"/>
                <w:u w:val="single"/>
              </w:rPr>
              <w:lastRenderedPageBreak/>
              <w:t>Планы работы</w:t>
            </w:r>
            <w:r w:rsidRPr="00341FC6">
              <w:rPr>
                <w:rFonts w:ascii="Times New Roman" w:hAnsi="Times New Roman"/>
                <w:b/>
                <w:szCs w:val="24"/>
              </w:rPr>
              <w:t xml:space="preserve"> с различными категориями обучающихся</w:t>
            </w:r>
            <w:r w:rsidRPr="00A52168">
              <w:rPr>
                <w:rFonts w:ascii="Times New Roman" w:hAnsi="Times New Roman"/>
                <w:szCs w:val="24"/>
              </w:rPr>
              <w:t xml:space="preserve"> (по одной </w:t>
            </w:r>
            <w:r>
              <w:rPr>
                <w:rFonts w:ascii="Times New Roman" w:hAnsi="Times New Roman"/>
                <w:szCs w:val="24"/>
              </w:rPr>
              <w:t xml:space="preserve">(преобладающей) </w:t>
            </w:r>
            <w:r w:rsidRPr="00A52168">
              <w:rPr>
                <w:rFonts w:ascii="Times New Roman" w:hAnsi="Times New Roman"/>
                <w:szCs w:val="24"/>
              </w:rPr>
              <w:t>или более категорий детей)</w:t>
            </w:r>
            <w:r>
              <w:rPr>
                <w:rFonts w:ascii="Times New Roman" w:hAnsi="Times New Roman"/>
                <w:szCs w:val="24"/>
              </w:rPr>
              <w:t xml:space="preserve">, их </w:t>
            </w:r>
            <w:r w:rsidRPr="00F43371">
              <w:rPr>
                <w:rFonts w:ascii="Times New Roman" w:hAnsi="Times New Roman"/>
                <w:b/>
                <w:szCs w:val="24"/>
                <w:u w:val="single"/>
              </w:rPr>
              <w:t>соответствие особенностям</w:t>
            </w:r>
            <w:r>
              <w:rPr>
                <w:rFonts w:ascii="Times New Roman" w:hAnsi="Times New Roman"/>
                <w:szCs w:val="24"/>
              </w:rPr>
              <w:t xml:space="preserve">  и  </w:t>
            </w:r>
            <w:r w:rsidRPr="00F43371">
              <w:rPr>
                <w:rFonts w:ascii="Times New Roman" w:hAnsi="Times New Roman"/>
                <w:b/>
                <w:szCs w:val="24"/>
                <w:u w:val="single"/>
              </w:rPr>
              <w:t>результатам  обучающихся</w:t>
            </w:r>
            <w:r>
              <w:rPr>
                <w:rFonts w:ascii="Times New Roman" w:hAnsi="Times New Roman"/>
                <w:szCs w:val="24"/>
              </w:rPr>
              <w:t xml:space="preserve"> выявленных категорий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D05" w:rsidRPr="00973EA8" w:rsidRDefault="00FB4D05" w:rsidP="00341FC6">
            <w:pPr>
              <w:spacing w:after="0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</w:tr>
      <w:tr w:rsidR="00FB4D05" w:rsidRPr="00256CFC" w:rsidTr="00782067">
        <w:trPr>
          <w:trHeight w:val="870"/>
          <w:jc w:val="center"/>
        </w:trPr>
        <w:tc>
          <w:tcPr>
            <w:tcW w:w="2164" w:type="dxa"/>
          </w:tcPr>
          <w:p w:rsidR="00FB4D05" w:rsidRDefault="00FB4D05" w:rsidP="002130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1.2.2. Результативность обучающихся различных категорий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D05" w:rsidRPr="00A52168" w:rsidRDefault="00FB4D05" w:rsidP="002130D2">
            <w:pPr>
              <w:spacing w:line="260" w:lineRule="exact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Рассматриваются результаты </w:t>
            </w:r>
            <w:r w:rsidRPr="00F43371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 xml:space="preserve">каждой 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из категорий, </w:t>
            </w:r>
            <w:r w:rsidRPr="00F43371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 xml:space="preserve">либо преобладающей из них: 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ОГЭ, ЕГЭ, ВПР, РПР, РМИ, НИКО и международные исследования. </w:t>
            </w:r>
          </w:p>
        </w:tc>
        <w:tc>
          <w:tcPr>
            <w:tcW w:w="8058" w:type="dxa"/>
            <w:tcBorders>
              <w:top w:val="single" w:sz="4" w:space="0" w:color="auto"/>
              <w:bottom w:val="single" w:sz="4" w:space="0" w:color="auto"/>
            </w:tcBorders>
          </w:tcPr>
          <w:p w:rsidR="00FB4D05" w:rsidRPr="00124EAC" w:rsidRDefault="00FB4D05" w:rsidP="00124EAC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EAC">
              <w:rPr>
                <w:rFonts w:ascii="Times New Roman" w:hAnsi="Times New Roman"/>
                <w:b/>
                <w:bCs/>
                <w:iCs/>
                <w:szCs w:val="24"/>
              </w:rPr>
              <w:t xml:space="preserve">Результаты </w:t>
            </w:r>
            <w:r w:rsidRPr="00973EA8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>каждой из категорий</w:t>
            </w:r>
            <w:r w:rsidRPr="00124EAC">
              <w:rPr>
                <w:rFonts w:ascii="Times New Roman" w:hAnsi="Times New Roman"/>
                <w:b/>
                <w:bCs/>
                <w:iCs/>
                <w:szCs w:val="24"/>
              </w:rPr>
              <w:t>, либо преобладающей</w:t>
            </w: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 из них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D05" w:rsidRPr="00124EAC" w:rsidRDefault="00FB4D05" w:rsidP="00124EA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</w:tr>
      <w:tr w:rsidR="00C05920" w:rsidRPr="00256CFC" w:rsidTr="00782067">
        <w:trPr>
          <w:trHeight w:val="870"/>
          <w:jc w:val="center"/>
        </w:trPr>
        <w:tc>
          <w:tcPr>
            <w:tcW w:w="13195" w:type="dxa"/>
            <w:gridSpan w:val="4"/>
          </w:tcPr>
          <w:p w:rsidR="00C05920" w:rsidRPr="00C05920" w:rsidRDefault="00C05920" w:rsidP="00C05920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Всего баллов по критерию </w:t>
            </w:r>
            <w:r>
              <w:rPr>
                <w:rFonts w:ascii="Times New Roman" w:hAnsi="Times New Roman"/>
                <w:b/>
                <w:bCs/>
                <w:iCs/>
                <w:szCs w:val="24"/>
                <w:lang w:val="en-US"/>
              </w:rPr>
              <w:t>I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920" w:rsidRPr="00124EAC" w:rsidRDefault="00C05920" w:rsidP="00124EA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</w:tr>
      <w:tr w:rsidR="00FB4D05" w:rsidRPr="00256CFC" w:rsidTr="00782067">
        <w:trPr>
          <w:trHeight w:val="346"/>
          <w:jc w:val="center"/>
        </w:trPr>
        <w:tc>
          <w:tcPr>
            <w:tcW w:w="13195" w:type="dxa"/>
            <w:gridSpan w:val="4"/>
            <w:tcBorders>
              <w:left w:val="nil"/>
              <w:right w:val="nil"/>
            </w:tcBorders>
          </w:tcPr>
          <w:p w:rsidR="00FB4D05" w:rsidRPr="00256CFC" w:rsidRDefault="00FB4D05" w:rsidP="0011226B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nil"/>
              <w:right w:val="nil"/>
            </w:tcBorders>
          </w:tcPr>
          <w:p w:rsidR="00FB4D05" w:rsidRPr="00256CFC" w:rsidRDefault="00FB4D05" w:rsidP="0011226B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05920" w:rsidRPr="00256CFC" w:rsidTr="00782067">
        <w:trPr>
          <w:trHeight w:val="405"/>
          <w:jc w:val="center"/>
        </w:trPr>
        <w:tc>
          <w:tcPr>
            <w:tcW w:w="14615" w:type="dxa"/>
            <w:gridSpan w:val="6"/>
            <w:tcBorders>
              <w:bottom w:val="single" w:sz="4" w:space="0" w:color="auto"/>
            </w:tcBorders>
          </w:tcPr>
          <w:p w:rsidR="00C05920" w:rsidRPr="00303A85" w:rsidRDefault="00C05920" w:rsidP="00303A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A85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Критерий I</w:t>
            </w:r>
            <w:r w:rsidRPr="00303A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03A85">
              <w:rPr>
                <w:rFonts w:ascii="Times New Roman" w:hAnsi="Times New Roman"/>
                <w:b/>
                <w:bCs/>
                <w:sz w:val="24"/>
                <w:szCs w:val="24"/>
              </w:rPr>
              <w:t>. «Развитие интеллектуальных и творческих способностей обучающихся в урочной и внеурочной учебной деятельности, дополнительном образовании»</w:t>
            </w:r>
          </w:p>
        </w:tc>
      </w:tr>
      <w:tr w:rsidR="00C05920" w:rsidRPr="00256CFC" w:rsidTr="00782067">
        <w:trPr>
          <w:trHeight w:val="256"/>
          <w:jc w:val="center"/>
        </w:trPr>
        <w:tc>
          <w:tcPr>
            <w:tcW w:w="14615" w:type="dxa"/>
            <w:gridSpan w:val="6"/>
          </w:tcPr>
          <w:p w:rsidR="00C05920" w:rsidRPr="00303A85" w:rsidRDefault="00C05920" w:rsidP="00303A8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3A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2.1. Показатель «Результативное участие обучающихся в олимпиадах и конкурсах» </w:t>
            </w:r>
          </w:p>
        </w:tc>
      </w:tr>
      <w:tr w:rsidR="00FB4D05" w:rsidRPr="00256CFC" w:rsidTr="00782067">
        <w:trPr>
          <w:trHeight w:val="70"/>
          <w:jc w:val="center"/>
        </w:trPr>
        <w:tc>
          <w:tcPr>
            <w:tcW w:w="2164" w:type="dxa"/>
            <w:tcBorders>
              <w:bottom w:val="single" w:sz="4" w:space="0" w:color="auto"/>
            </w:tcBorders>
          </w:tcPr>
          <w:p w:rsidR="00FB4D05" w:rsidRPr="00365D7B" w:rsidRDefault="00FB4D05" w:rsidP="002130D2">
            <w:pPr>
              <w:rPr>
                <w:rFonts w:ascii="Times New Roman" w:hAnsi="Times New Roman"/>
                <w:i/>
                <w:szCs w:val="24"/>
              </w:rPr>
            </w:pPr>
            <w:r w:rsidRPr="00365D7B">
              <w:rPr>
                <w:rFonts w:ascii="Times New Roman" w:hAnsi="Times New Roman"/>
                <w:i/>
                <w:szCs w:val="24"/>
              </w:rPr>
              <w:lastRenderedPageBreak/>
              <w:t>2.1.1.Участие учащихся во Всероссийской  олимпиаде школьников</w:t>
            </w: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FB4D05" w:rsidRPr="00365D7B" w:rsidRDefault="00FB4D05" w:rsidP="002130D2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 w:rsidRPr="00365D7B">
              <w:rPr>
                <w:rFonts w:ascii="Times New Roman" w:hAnsi="Times New Roman"/>
                <w:bCs/>
                <w:iCs/>
                <w:szCs w:val="24"/>
              </w:rPr>
              <w:t>Официально зафиксированные достижения обучающихся во Всероссийской олимпиаде по предмету</w:t>
            </w:r>
          </w:p>
          <w:p w:rsidR="00FB4D05" w:rsidRPr="00365D7B" w:rsidRDefault="00FB4D05" w:rsidP="002130D2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FB4D05" w:rsidRPr="00365D7B" w:rsidRDefault="00FB4D05" w:rsidP="002130D2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FB4D05" w:rsidRPr="00365D7B" w:rsidRDefault="00FB4D05" w:rsidP="002130D2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8058" w:type="dxa"/>
            <w:tcBorders>
              <w:bottom w:val="single" w:sz="4" w:space="0" w:color="auto"/>
            </w:tcBorders>
          </w:tcPr>
          <w:tbl>
            <w:tblPr>
              <w:tblStyle w:val="af0"/>
              <w:tblpPr w:leftFromText="180" w:rightFromText="180" w:vertAnchor="page" w:horzAnchor="margin" w:tblpY="21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1370"/>
              <w:gridCol w:w="2148"/>
              <w:gridCol w:w="1585"/>
              <w:gridCol w:w="1371"/>
            </w:tblGrid>
            <w:tr w:rsidR="00FB4D05" w:rsidRPr="00256CFC" w:rsidTr="00303A85">
              <w:tc>
                <w:tcPr>
                  <w:tcW w:w="1486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A85">
                    <w:rPr>
                      <w:rFonts w:ascii="Times New Roman" w:hAnsi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370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A85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48" w:type="dxa"/>
                </w:tcPr>
                <w:p w:rsidR="00FB4D05" w:rsidRPr="00303A85" w:rsidRDefault="00FB4D05" w:rsidP="00E6463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3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Уровень </w:t>
                  </w:r>
                  <w:r w:rsidRPr="00303A85">
                    <w:rPr>
                      <w:rFonts w:ascii="Times New Roman" w:hAnsi="Times New Roman"/>
                      <w:sz w:val="24"/>
                      <w:szCs w:val="24"/>
                    </w:rPr>
                    <w:t>олимпиады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(школьный, муниципальный, региональный, федеральный)</w:t>
                  </w:r>
                </w:p>
              </w:tc>
              <w:tc>
                <w:tcPr>
                  <w:tcW w:w="1585" w:type="dxa"/>
                </w:tcPr>
                <w:p w:rsidR="00FB4D05" w:rsidRDefault="00FB4D05" w:rsidP="00303A85">
                  <w:pPr>
                    <w:spacing w:after="0"/>
                    <w:ind w:firstLine="24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3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Достижение (победа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303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/место</w:t>
                  </w:r>
                </w:p>
                <w:p w:rsidR="00FB4D05" w:rsidRPr="00303A85" w:rsidRDefault="00FB4D05" w:rsidP="00303A85">
                  <w:pPr>
                    <w:spacing w:after="0"/>
                    <w:ind w:firstLine="24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3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/участие)</w:t>
                  </w:r>
                </w:p>
              </w:tc>
              <w:tc>
                <w:tcPr>
                  <w:tcW w:w="1371" w:type="dxa"/>
                </w:tcPr>
                <w:p w:rsidR="00FB4D05" w:rsidRPr="00303A85" w:rsidRDefault="00FB4D05" w:rsidP="00303A85">
                  <w:pPr>
                    <w:spacing w:after="0"/>
                    <w:ind w:firstLine="24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3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ФИО</w:t>
                  </w:r>
                </w:p>
                <w:p w:rsidR="00FB4D05" w:rsidRPr="00303A85" w:rsidRDefault="00FB4D05" w:rsidP="00303A85">
                  <w:pPr>
                    <w:spacing w:after="0"/>
                    <w:ind w:firstLine="24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3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обучающегося</w:t>
                  </w:r>
                </w:p>
              </w:tc>
            </w:tr>
            <w:tr w:rsidR="00FB4D05" w:rsidRPr="00256CFC" w:rsidTr="00303A85">
              <w:tc>
                <w:tcPr>
                  <w:tcW w:w="1486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48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B4D05" w:rsidRPr="00256CFC" w:rsidTr="00303A85">
              <w:tc>
                <w:tcPr>
                  <w:tcW w:w="1486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48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B4D05" w:rsidRDefault="00FB4D05" w:rsidP="00303A8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B4D05" w:rsidRPr="00256CFC" w:rsidRDefault="00FB4D05" w:rsidP="00303A8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B4D05" w:rsidRPr="00256CFC" w:rsidRDefault="00FB4D05" w:rsidP="00303A8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FB4D05" w:rsidRPr="00303A85" w:rsidRDefault="00FB4D05" w:rsidP="00303A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D05" w:rsidRPr="00256CFC" w:rsidTr="00782067">
        <w:trPr>
          <w:trHeight w:val="70"/>
          <w:jc w:val="center"/>
        </w:trPr>
        <w:tc>
          <w:tcPr>
            <w:tcW w:w="2164" w:type="dxa"/>
            <w:tcBorders>
              <w:bottom w:val="single" w:sz="4" w:space="0" w:color="auto"/>
            </w:tcBorders>
          </w:tcPr>
          <w:p w:rsidR="00FB4D05" w:rsidRPr="003C727F" w:rsidRDefault="00FB4D05" w:rsidP="002130D2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2.1</w:t>
            </w:r>
            <w:r w:rsidRPr="003C727F">
              <w:rPr>
                <w:rFonts w:ascii="Times New Roman" w:hAnsi="Times New Roman"/>
                <w:i/>
                <w:szCs w:val="24"/>
              </w:rPr>
              <w:t>.2. Участие учащихся в олимпиадах</w:t>
            </w:r>
            <w:r>
              <w:rPr>
                <w:rFonts w:ascii="Times New Roman" w:hAnsi="Times New Roman"/>
                <w:i/>
                <w:szCs w:val="24"/>
              </w:rPr>
              <w:t>, конкурсах, конференциях</w:t>
            </w:r>
            <w:r w:rsidRPr="003C727F">
              <w:rPr>
                <w:rFonts w:ascii="Times New Roman" w:hAnsi="Times New Roman"/>
                <w:i/>
                <w:szCs w:val="24"/>
              </w:rPr>
              <w:t xml:space="preserve">, </w:t>
            </w:r>
            <w:r w:rsidRPr="00E64637">
              <w:rPr>
                <w:rFonts w:ascii="Times New Roman" w:hAnsi="Times New Roman"/>
                <w:b/>
                <w:i/>
                <w:szCs w:val="24"/>
              </w:rPr>
              <w:t>входящих в Перечень олимпиа</w:t>
            </w:r>
            <w:r w:rsidRPr="003C727F">
              <w:rPr>
                <w:rFonts w:ascii="Times New Roman" w:hAnsi="Times New Roman"/>
                <w:i/>
                <w:szCs w:val="24"/>
              </w:rPr>
              <w:t xml:space="preserve">д школьников, </w:t>
            </w:r>
            <w:r w:rsidRPr="00E64637">
              <w:rPr>
                <w:rFonts w:ascii="Times New Roman" w:hAnsi="Times New Roman"/>
                <w:b/>
                <w:i/>
                <w:szCs w:val="24"/>
              </w:rPr>
              <w:t xml:space="preserve">утвержденный </w:t>
            </w:r>
            <w:r w:rsidRPr="00E64637">
              <w:rPr>
                <w:rFonts w:ascii="Times New Roman" w:hAnsi="Times New Roman"/>
                <w:b/>
                <w:bCs/>
                <w:i/>
                <w:iCs/>
              </w:rPr>
              <w:t>федеральным органом</w:t>
            </w:r>
            <w:r w:rsidRPr="008A4811">
              <w:rPr>
                <w:rFonts w:ascii="Times New Roman" w:hAnsi="Times New Roman"/>
                <w:bCs/>
                <w:i/>
                <w:iCs/>
              </w:rPr>
              <w:t xml:space="preserve"> государственной власти в сфере образования</w:t>
            </w:r>
            <w:r w:rsidRPr="008A4811">
              <w:rPr>
                <w:rFonts w:ascii="Times New Roman" w:hAnsi="Times New Roman"/>
                <w:i/>
                <w:szCs w:val="24"/>
              </w:rPr>
              <w:t>,</w:t>
            </w:r>
            <w:r w:rsidRPr="008A4811">
              <w:rPr>
                <w:rFonts w:ascii="Times New Roman" w:hAnsi="Times New Roman"/>
                <w:bCs/>
                <w:i/>
                <w:iCs/>
                <w:szCs w:val="24"/>
              </w:rPr>
              <w:t xml:space="preserve"> спортивные соревнования</w:t>
            </w: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FB4D05" w:rsidRPr="003C727F" w:rsidRDefault="00FB4D05" w:rsidP="00913155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 w:rsidRPr="003C727F">
              <w:rPr>
                <w:rFonts w:ascii="Times New Roman" w:hAnsi="Times New Roman"/>
                <w:bCs/>
                <w:iCs/>
                <w:szCs w:val="24"/>
              </w:rPr>
              <w:t>Официально зафиксированные достижения обучающихся</w:t>
            </w:r>
          </w:p>
        </w:tc>
        <w:tc>
          <w:tcPr>
            <w:tcW w:w="8058" w:type="dxa"/>
            <w:tcBorders>
              <w:bottom w:val="single" w:sz="4" w:space="0" w:color="auto"/>
            </w:tcBorders>
          </w:tcPr>
          <w:tbl>
            <w:tblPr>
              <w:tblStyle w:val="af0"/>
              <w:tblpPr w:leftFromText="180" w:rightFromText="180" w:vertAnchor="page" w:horzAnchor="margin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1370"/>
              <w:gridCol w:w="2148"/>
              <w:gridCol w:w="1585"/>
              <w:gridCol w:w="1371"/>
            </w:tblGrid>
            <w:tr w:rsidR="00FB4D05" w:rsidRPr="00256CFC" w:rsidTr="002130D2">
              <w:tc>
                <w:tcPr>
                  <w:tcW w:w="1486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303A85">
                    <w:rPr>
                      <w:rFonts w:ascii="Times New Roman" w:hAnsi="Times New Roman"/>
                      <w:sz w:val="24"/>
                      <w:szCs w:val="24"/>
                    </w:rPr>
                    <w:t>редмет</w:t>
                  </w:r>
                </w:p>
              </w:tc>
              <w:tc>
                <w:tcPr>
                  <w:tcW w:w="1370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A85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48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3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Уровень </w:t>
                  </w:r>
                  <w:r w:rsidRPr="00303A85">
                    <w:rPr>
                      <w:rFonts w:ascii="Times New Roman" w:hAnsi="Times New Roman"/>
                      <w:sz w:val="24"/>
                      <w:szCs w:val="24"/>
                    </w:rPr>
                    <w:t>олимпиады</w:t>
                  </w:r>
                </w:p>
              </w:tc>
              <w:tc>
                <w:tcPr>
                  <w:tcW w:w="1585" w:type="dxa"/>
                </w:tcPr>
                <w:p w:rsidR="00FB4D05" w:rsidRPr="00303A85" w:rsidRDefault="00FB4D05" w:rsidP="00303A85">
                  <w:pPr>
                    <w:spacing w:after="0"/>
                    <w:ind w:firstLine="24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3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Достижение (победа/место/участие)</w:t>
                  </w:r>
                </w:p>
              </w:tc>
              <w:tc>
                <w:tcPr>
                  <w:tcW w:w="1371" w:type="dxa"/>
                </w:tcPr>
                <w:p w:rsidR="00FB4D05" w:rsidRPr="00303A85" w:rsidRDefault="00FB4D05" w:rsidP="00303A85">
                  <w:pPr>
                    <w:spacing w:after="0"/>
                    <w:ind w:firstLine="24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3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ФИО</w:t>
                  </w:r>
                </w:p>
                <w:p w:rsidR="00FB4D05" w:rsidRPr="00303A85" w:rsidRDefault="00FB4D05" w:rsidP="00303A85">
                  <w:pPr>
                    <w:spacing w:after="0"/>
                    <w:ind w:firstLine="24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3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обучающегося</w:t>
                  </w:r>
                </w:p>
              </w:tc>
            </w:tr>
            <w:tr w:rsidR="00FB4D05" w:rsidRPr="00256CFC" w:rsidTr="002130D2">
              <w:tc>
                <w:tcPr>
                  <w:tcW w:w="1486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48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B4D05" w:rsidRPr="00256CFC" w:rsidTr="002130D2">
              <w:tc>
                <w:tcPr>
                  <w:tcW w:w="1486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48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FB4D05" w:rsidRPr="00303A85" w:rsidRDefault="00FB4D05" w:rsidP="00303A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B4D05" w:rsidRPr="00256CFC" w:rsidRDefault="00FB4D05" w:rsidP="00303A8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B4D05" w:rsidRPr="00256CFC" w:rsidRDefault="00FB4D05" w:rsidP="00303A8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FB4D05" w:rsidRDefault="00FB4D05" w:rsidP="00303A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920" w:rsidRPr="00256CFC" w:rsidTr="00782067">
        <w:trPr>
          <w:trHeight w:val="439"/>
          <w:jc w:val="center"/>
        </w:trPr>
        <w:tc>
          <w:tcPr>
            <w:tcW w:w="14615" w:type="dxa"/>
            <w:gridSpan w:val="6"/>
            <w:tcBorders>
              <w:bottom w:val="single" w:sz="4" w:space="0" w:color="auto"/>
            </w:tcBorders>
          </w:tcPr>
          <w:p w:rsidR="00C05920" w:rsidRPr="00737BC1" w:rsidRDefault="00C05920" w:rsidP="00737BC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37B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2.2. Показатель «Организация внеурочной деятельности, нацеленной на достижение высоких результатов»</w:t>
            </w:r>
          </w:p>
        </w:tc>
      </w:tr>
      <w:tr w:rsidR="00FB4D05" w:rsidRPr="00256CFC" w:rsidTr="00782067">
        <w:trPr>
          <w:trHeight w:val="70"/>
          <w:jc w:val="center"/>
        </w:trPr>
        <w:tc>
          <w:tcPr>
            <w:tcW w:w="2164" w:type="dxa"/>
            <w:tcBorders>
              <w:bottom w:val="single" w:sz="4" w:space="0" w:color="auto"/>
            </w:tcBorders>
          </w:tcPr>
          <w:p w:rsidR="00FB4D05" w:rsidRPr="00A52168" w:rsidRDefault="00FB4D05" w:rsidP="002130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Cs w:val="24"/>
              </w:rPr>
              <w:lastRenderedPageBreak/>
              <w:t>2.2</w:t>
            </w:r>
            <w:r w:rsidRPr="00A52168">
              <w:rPr>
                <w:rFonts w:ascii="Times New Roman" w:hAnsi="Times New Roman"/>
                <w:bCs/>
                <w:i/>
                <w:iCs/>
                <w:szCs w:val="24"/>
              </w:rPr>
              <w:t xml:space="preserve">.1. Проектирование </w:t>
            </w:r>
            <w:r>
              <w:rPr>
                <w:rFonts w:ascii="Times New Roman" w:hAnsi="Times New Roman"/>
                <w:bCs/>
                <w:i/>
                <w:iCs/>
                <w:szCs w:val="24"/>
              </w:rPr>
              <w:t xml:space="preserve">и организация </w:t>
            </w:r>
            <w:r w:rsidRPr="00A52168">
              <w:rPr>
                <w:rFonts w:ascii="Times New Roman" w:hAnsi="Times New Roman"/>
                <w:bCs/>
                <w:i/>
                <w:iCs/>
                <w:szCs w:val="24"/>
              </w:rPr>
              <w:t>пе</w:t>
            </w:r>
            <w:r>
              <w:rPr>
                <w:rFonts w:ascii="Times New Roman" w:hAnsi="Times New Roman"/>
                <w:bCs/>
                <w:i/>
                <w:iCs/>
                <w:szCs w:val="24"/>
              </w:rPr>
              <w:t>дагогом внеурочной деятельности, дополнительного образования</w:t>
            </w: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FB4D05" w:rsidRPr="00A52168" w:rsidRDefault="00FB4D05" w:rsidP="002130D2">
            <w:pPr>
              <w:jc w:val="both"/>
              <w:rPr>
                <w:rFonts w:ascii="Times New Roman" w:hAnsi="Times New Roman"/>
                <w:szCs w:val="24"/>
              </w:rPr>
            </w:pPr>
            <w:r w:rsidRPr="00A52168">
              <w:rPr>
                <w:rFonts w:ascii="Times New Roman" w:hAnsi="Times New Roman"/>
                <w:szCs w:val="24"/>
              </w:rPr>
              <w:t>Программа работы кружка (секции, студии)</w:t>
            </w:r>
            <w:r>
              <w:rPr>
                <w:rFonts w:ascii="Times New Roman" w:hAnsi="Times New Roman"/>
                <w:szCs w:val="24"/>
              </w:rPr>
              <w:t xml:space="preserve"> соответствует результатам, которых достигают учащиеся</w:t>
            </w:r>
          </w:p>
        </w:tc>
        <w:tc>
          <w:tcPr>
            <w:tcW w:w="8058" w:type="dxa"/>
            <w:tcBorders>
              <w:bottom w:val="single" w:sz="4" w:space="0" w:color="auto"/>
            </w:tcBorders>
          </w:tcPr>
          <w:p w:rsidR="00FB4D05" w:rsidRDefault="00FB4D05" w:rsidP="00B32A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рабочей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кружка</w:t>
            </w:r>
          </w:p>
          <w:tbl>
            <w:tblPr>
              <w:tblStyle w:val="af0"/>
              <w:tblpPr w:leftFromText="180" w:rightFromText="180" w:vertAnchor="page" w:horzAnchor="margin" w:tblpY="5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1370"/>
              <w:gridCol w:w="2148"/>
              <w:gridCol w:w="1585"/>
              <w:gridCol w:w="1371"/>
            </w:tblGrid>
            <w:tr w:rsidR="00FB4D05" w:rsidRPr="00303A85" w:rsidTr="00B32A67">
              <w:tc>
                <w:tcPr>
                  <w:tcW w:w="1486" w:type="dxa"/>
                </w:tcPr>
                <w:p w:rsidR="00FB4D05" w:rsidRPr="00B32A67" w:rsidRDefault="00FB4D05" w:rsidP="00EC0D4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A67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  <w:p w:rsidR="00FB4D05" w:rsidRPr="00B32A67" w:rsidRDefault="00FB4D05" w:rsidP="00EC0D4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</w:tcPr>
                <w:p w:rsidR="00FB4D05" w:rsidRPr="00303A85" w:rsidRDefault="00FB4D05" w:rsidP="00B32A6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Кол-во учащихся в кружке</w:t>
                  </w:r>
                </w:p>
              </w:tc>
              <w:tc>
                <w:tcPr>
                  <w:tcW w:w="2148" w:type="dxa"/>
                </w:tcPr>
                <w:p w:rsidR="00FB4D05" w:rsidRDefault="00FB4D05" w:rsidP="00EC0D44">
                  <w:pPr>
                    <w:spacing w:after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Стали участниками </w:t>
                  </w:r>
                  <w:r w:rsidRPr="00B32A67">
                    <w:rPr>
                      <w:rFonts w:ascii="Times New Roman" w:hAnsi="Times New Roman"/>
                      <w:b/>
                      <w:szCs w:val="24"/>
                    </w:rPr>
                    <w:t xml:space="preserve">конференций </w:t>
                  </w:r>
                  <w:r>
                    <w:rPr>
                      <w:rFonts w:ascii="Times New Roman" w:hAnsi="Times New Roman"/>
                      <w:szCs w:val="24"/>
                    </w:rPr>
                    <w:t>различного уровня</w:t>
                  </w:r>
                </w:p>
                <w:p w:rsidR="00FB4D05" w:rsidRPr="00303A85" w:rsidRDefault="00FB4D05" w:rsidP="00B32A6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(кол-</w:t>
                  </w:r>
                  <w:proofErr w:type="gramStart"/>
                  <w:r>
                    <w:rPr>
                      <w:rFonts w:ascii="Times New Roman" w:hAnsi="Times New Roman"/>
                      <w:szCs w:val="24"/>
                    </w:rPr>
                    <w:t>во,%)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FB4D05" w:rsidRPr="00303A85" w:rsidRDefault="00FB4D05" w:rsidP="00EC0D44">
                  <w:pPr>
                    <w:spacing w:after="0"/>
                    <w:ind w:firstLine="24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Стали участниками различных этапов </w:t>
                  </w:r>
                  <w:r w:rsidRPr="00B32A67">
                    <w:rPr>
                      <w:rFonts w:ascii="Times New Roman" w:hAnsi="Times New Roman"/>
                      <w:b/>
                      <w:szCs w:val="24"/>
                    </w:rPr>
                    <w:t>ВОШ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или олимпиад  </w:t>
                  </w:r>
                  <w:r w:rsidRPr="00B32A67">
                    <w:rPr>
                      <w:rFonts w:ascii="Times New Roman" w:hAnsi="Times New Roman"/>
                      <w:b/>
                      <w:szCs w:val="24"/>
                    </w:rPr>
                    <w:t>из Перечня</w:t>
                  </w:r>
                </w:p>
              </w:tc>
              <w:tc>
                <w:tcPr>
                  <w:tcW w:w="1371" w:type="dxa"/>
                </w:tcPr>
                <w:p w:rsidR="00FB4D05" w:rsidRDefault="00FB4D05" w:rsidP="00EC0D44">
                  <w:pPr>
                    <w:spacing w:after="0"/>
                    <w:ind w:firstLine="24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Стали победителями и призерами</w:t>
                  </w:r>
                </w:p>
                <w:p w:rsidR="00FB4D05" w:rsidRPr="00B32A67" w:rsidRDefault="00FB4D05" w:rsidP="00EC0D44">
                  <w:pPr>
                    <w:spacing w:after="0"/>
                    <w:ind w:firstLine="24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2A67">
                    <w:rPr>
                      <w:rFonts w:ascii="Times New Roman" w:hAnsi="Times New Roman"/>
                      <w:b/>
                      <w:szCs w:val="24"/>
                    </w:rPr>
                    <w:t>муниципального этапа</w:t>
                  </w:r>
                </w:p>
              </w:tc>
            </w:tr>
            <w:tr w:rsidR="00FB4D05" w:rsidRPr="00303A85" w:rsidTr="00B32A67">
              <w:tc>
                <w:tcPr>
                  <w:tcW w:w="1486" w:type="dxa"/>
                </w:tcPr>
                <w:p w:rsidR="00FB4D05" w:rsidRPr="00303A85" w:rsidRDefault="00FB4D05" w:rsidP="00EC0D4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</w:tcPr>
                <w:p w:rsidR="00FB4D05" w:rsidRPr="00303A85" w:rsidRDefault="00FB4D05" w:rsidP="00EC0D4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48" w:type="dxa"/>
                </w:tcPr>
                <w:p w:rsidR="00FB4D05" w:rsidRPr="00303A85" w:rsidRDefault="00FB4D05" w:rsidP="00EC0D4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:rsidR="00FB4D05" w:rsidRPr="00303A85" w:rsidRDefault="00FB4D05" w:rsidP="00EC0D4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FB4D05" w:rsidRPr="00303A85" w:rsidRDefault="00FB4D05" w:rsidP="00EC0D4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B4D05" w:rsidRPr="00303A85" w:rsidRDefault="00FB4D05" w:rsidP="00303A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FB4D05" w:rsidRDefault="00FB4D05" w:rsidP="00B32A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920" w:rsidRPr="00256CFC" w:rsidTr="00782067">
        <w:trPr>
          <w:trHeight w:val="70"/>
          <w:jc w:val="center"/>
        </w:trPr>
        <w:tc>
          <w:tcPr>
            <w:tcW w:w="13195" w:type="dxa"/>
            <w:gridSpan w:val="4"/>
            <w:tcBorders>
              <w:bottom w:val="single" w:sz="4" w:space="0" w:color="auto"/>
            </w:tcBorders>
          </w:tcPr>
          <w:p w:rsidR="00C05920" w:rsidRPr="00C05920" w:rsidRDefault="00C05920" w:rsidP="00C0592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5920">
              <w:rPr>
                <w:rFonts w:ascii="Times New Roman" w:hAnsi="Times New Roman"/>
                <w:b/>
                <w:sz w:val="24"/>
                <w:szCs w:val="24"/>
              </w:rPr>
              <w:t xml:space="preserve">Всего баллов по критерию </w:t>
            </w:r>
            <w:r w:rsidRPr="00C059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C05920" w:rsidRDefault="00C05920" w:rsidP="00B32A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D05" w:rsidRPr="00256CFC" w:rsidTr="00782067">
        <w:trPr>
          <w:trHeight w:val="70"/>
          <w:jc w:val="center"/>
        </w:trPr>
        <w:tc>
          <w:tcPr>
            <w:tcW w:w="13195" w:type="dxa"/>
            <w:gridSpan w:val="4"/>
            <w:tcBorders>
              <w:bottom w:val="single" w:sz="4" w:space="0" w:color="auto"/>
            </w:tcBorders>
          </w:tcPr>
          <w:p w:rsidR="00FB4D05" w:rsidRPr="00256CFC" w:rsidRDefault="00FB4D05" w:rsidP="00303A8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63EDB">
              <w:rPr>
                <w:rFonts w:ascii="Times New Roman" w:hAnsi="Times New Roman"/>
                <w:b/>
                <w:bCs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I</w:t>
            </w:r>
            <w:r w:rsidRPr="00463EDB">
              <w:rPr>
                <w:rFonts w:ascii="Times New Roman" w:hAnsi="Times New Roman"/>
                <w:b/>
                <w:bCs/>
                <w:szCs w:val="24"/>
              </w:rPr>
              <w:t>I</w:t>
            </w:r>
            <w:r w:rsidRPr="00463EDB">
              <w:rPr>
                <w:rFonts w:ascii="Times New Roman" w:hAnsi="Times New Roman"/>
                <w:b/>
                <w:bCs/>
                <w:szCs w:val="24"/>
                <w:lang w:val="en-US"/>
              </w:rPr>
              <w:t>I</w:t>
            </w:r>
            <w:r w:rsidRPr="00463EDB">
              <w:rPr>
                <w:rFonts w:ascii="Times New Roman" w:hAnsi="Times New Roman"/>
                <w:b/>
                <w:bCs/>
                <w:szCs w:val="24"/>
              </w:rPr>
              <w:t>. «</w:t>
            </w:r>
            <w:r w:rsidRPr="006B04C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Проектная и исследовательская деятельность обучающихся</w:t>
            </w:r>
            <w:r w:rsidRPr="00463EDB">
              <w:rPr>
                <w:rFonts w:ascii="Times New Roman" w:hAnsi="Times New Roman"/>
                <w:b/>
                <w:bCs/>
                <w:szCs w:val="24"/>
              </w:rPr>
              <w:t>»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FB4D05" w:rsidRPr="00463EDB" w:rsidRDefault="00FB4D05" w:rsidP="00303A85">
            <w:pPr>
              <w:spacing w:after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FB4D05" w:rsidRPr="00256CFC" w:rsidTr="00782067">
        <w:trPr>
          <w:trHeight w:val="70"/>
          <w:jc w:val="center"/>
        </w:trPr>
        <w:tc>
          <w:tcPr>
            <w:tcW w:w="2164" w:type="dxa"/>
            <w:tcBorders>
              <w:bottom w:val="single" w:sz="4" w:space="0" w:color="auto"/>
            </w:tcBorders>
          </w:tcPr>
          <w:p w:rsidR="00FB4D05" w:rsidRDefault="00FB4D05" w:rsidP="0076131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3.1.</w:t>
            </w:r>
            <w:r w:rsidRPr="00A52168">
              <w:rPr>
                <w:rFonts w:ascii="Times New Roman" w:hAnsi="Times New Roman"/>
                <w:i/>
                <w:szCs w:val="24"/>
              </w:rPr>
              <w:t xml:space="preserve"> Система работы по применению проектных технологий</w:t>
            </w:r>
            <w:r>
              <w:rPr>
                <w:rFonts w:ascii="Times New Roman" w:hAnsi="Times New Roman"/>
                <w:i/>
                <w:szCs w:val="24"/>
              </w:rPr>
              <w:t xml:space="preserve"> и исследовательской деятельности </w:t>
            </w:r>
          </w:p>
          <w:p w:rsidR="00FB4D05" w:rsidRPr="00A52168" w:rsidRDefault="00FB4D05" w:rsidP="0076131F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</w:p>
          <w:p w:rsidR="00FB4D05" w:rsidRPr="00A52168" w:rsidRDefault="00FB4D05" w:rsidP="0076131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Cs w:val="24"/>
              </w:rPr>
            </w:pP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FB4D05" w:rsidRPr="00285FC5" w:rsidRDefault="00FB4D05" w:rsidP="007613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A52168">
              <w:rPr>
                <w:rFonts w:ascii="Times New Roman" w:hAnsi="Times New Roman"/>
                <w:szCs w:val="24"/>
              </w:rPr>
              <w:t>Описание системы работы по применению проектных технологий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23734">
              <w:rPr>
                <w:rFonts w:ascii="Times New Roman" w:hAnsi="Times New Roman"/>
                <w:szCs w:val="24"/>
              </w:rPr>
              <w:t>и исследовательской деятельности</w:t>
            </w:r>
          </w:p>
        </w:tc>
        <w:tc>
          <w:tcPr>
            <w:tcW w:w="8058" w:type="dxa"/>
            <w:tcBorders>
              <w:bottom w:val="single" w:sz="4" w:space="0" w:color="auto"/>
            </w:tcBorders>
          </w:tcPr>
          <w:p w:rsidR="00FB4D05" w:rsidRPr="00256CFC" w:rsidRDefault="00FB4D05" w:rsidP="007613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A52168">
              <w:rPr>
                <w:rFonts w:ascii="Times New Roman" w:hAnsi="Times New Roman"/>
                <w:szCs w:val="24"/>
              </w:rPr>
              <w:t>абочие программы по предметам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52168">
              <w:rPr>
                <w:rFonts w:ascii="Times New Roman" w:hAnsi="Times New Roman"/>
                <w:szCs w:val="24"/>
              </w:rPr>
              <w:t>и/или описание системы работы по применению проектных технологий</w:t>
            </w:r>
            <w:r>
              <w:rPr>
                <w:rFonts w:ascii="Times New Roman" w:hAnsi="Times New Roman"/>
                <w:szCs w:val="24"/>
              </w:rPr>
              <w:t xml:space="preserve"> и организации </w:t>
            </w:r>
            <w:r w:rsidRPr="00123734">
              <w:rPr>
                <w:rFonts w:ascii="Times New Roman" w:hAnsi="Times New Roman"/>
                <w:szCs w:val="24"/>
              </w:rPr>
              <w:t>исследовательской деятельности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FB4D05" w:rsidRDefault="00FB4D05" w:rsidP="0076131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B4D05" w:rsidRPr="00256CFC" w:rsidTr="00782067">
        <w:trPr>
          <w:trHeight w:val="2677"/>
          <w:jc w:val="center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FB4D05" w:rsidRPr="00A52168" w:rsidRDefault="00FB4D05" w:rsidP="0076131F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3.</w:t>
            </w:r>
            <w:r w:rsidRPr="00A52168">
              <w:rPr>
                <w:rFonts w:ascii="Times New Roman" w:hAnsi="Times New Roman"/>
                <w:i/>
                <w:szCs w:val="24"/>
              </w:rPr>
              <w:t xml:space="preserve">2. Выполнение учащимися </w:t>
            </w:r>
            <w:r>
              <w:rPr>
                <w:rFonts w:ascii="Times New Roman" w:hAnsi="Times New Roman"/>
                <w:i/>
                <w:szCs w:val="24"/>
              </w:rPr>
              <w:t xml:space="preserve">проектных </w:t>
            </w:r>
            <w:r w:rsidRPr="00A52168">
              <w:rPr>
                <w:rFonts w:ascii="Times New Roman" w:hAnsi="Times New Roman"/>
                <w:i/>
                <w:szCs w:val="24"/>
              </w:rPr>
              <w:t>и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A52168">
              <w:rPr>
                <w:rFonts w:ascii="Times New Roman" w:hAnsi="Times New Roman"/>
                <w:i/>
                <w:szCs w:val="24"/>
              </w:rPr>
              <w:t xml:space="preserve">исследовательских </w:t>
            </w:r>
            <w:r>
              <w:rPr>
                <w:rFonts w:ascii="Times New Roman" w:hAnsi="Times New Roman"/>
                <w:i/>
                <w:szCs w:val="24"/>
              </w:rPr>
              <w:t xml:space="preserve">работ </w:t>
            </w:r>
          </w:p>
          <w:p w:rsidR="00FB4D05" w:rsidRPr="00256CFC" w:rsidRDefault="00FB4D05" w:rsidP="0076131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FB4D05" w:rsidRPr="00256CFC" w:rsidRDefault="00FB4D05" w:rsidP="0076131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FB4D05" w:rsidRPr="00256CFC" w:rsidRDefault="00FB4D05" w:rsidP="0076131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FB4D05" w:rsidRPr="00256CFC" w:rsidRDefault="00FB4D05" w:rsidP="0076131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FB4D05" w:rsidRPr="00256CFC" w:rsidRDefault="00FB4D05" w:rsidP="0076131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FB4D05" w:rsidRPr="00256CFC" w:rsidRDefault="00FB4D05" w:rsidP="0076131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FB4D05" w:rsidRPr="00256CFC" w:rsidRDefault="00FB4D05" w:rsidP="0076131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D05" w:rsidRPr="00256CFC" w:rsidRDefault="00FB4D05" w:rsidP="007613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3734">
              <w:rPr>
                <w:rFonts w:ascii="Times New Roman" w:hAnsi="Times New Roman"/>
                <w:szCs w:val="24"/>
              </w:rPr>
              <w:t>Наличие проектных и исследовательских работ</w:t>
            </w:r>
          </w:p>
        </w:tc>
        <w:tc>
          <w:tcPr>
            <w:tcW w:w="8058" w:type="dxa"/>
            <w:tcBorders>
              <w:top w:val="single" w:sz="4" w:space="0" w:color="auto"/>
              <w:bottom w:val="single" w:sz="4" w:space="0" w:color="auto"/>
            </w:tcBorders>
          </w:tcPr>
          <w:p w:rsidR="00FB4D05" w:rsidRPr="00256CFC" w:rsidRDefault="00FB4D05" w:rsidP="007613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1"/>
              <w:gridCol w:w="2741"/>
              <w:gridCol w:w="2742"/>
            </w:tblGrid>
            <w:tr w:rsidR="00FB4D05" w:rsidRPr="00256CFC" w:rsidTr="00627165">
              <w:tc>
                <w:tcPr>
                  <w:tcW w:w="1911" w:type="dxa"/>
                </w:tcPr>
                <w:p w:rsidR="00FB4D05" w:rsidRPr="0076131F" w:rsidRDefault="00FB4D05" w:rsidP="007613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613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741" w:type="dxa"/>
                </w:tcPr>
                <w:p w:rsidR="00FB4D05" w:rsidRPr="0076131F" w:rsidRDefault="00FB4D05" w:rsidP="007613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613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Кол-во  </w:t>
                  </w:r>
                  <w:r w:rsidRPr="0076131F">
                    <w:rPr>
                      <w:rFonts w:ascii="Times New Roman" w:hAnsi="Times New Roman"/>
                      <w:szCs w:val="24"/>
                    </w:rPr>
                    <w:t>проектных и исследовательских работ</w:t>
                  </w:r>
                </w:p>
              </w:tc>
              <w:tc>
                <w:tcPr>
                  <w:tcW w:w="2742" w:type="dxa"/>
                </w:tcPr>
                <w:p w:rsidR="00FB4D05" w:rsidRPr="0076131F" w:rsidRDefault="00FB4D05" w:rsidP="007613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13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участников</w:t>
                  </w:r>
                </w:p>
                <w:p w:rsidR="00FB4D05" w:rsidRPr="0076131F" w:rsidRDefault="00FB4D05" w:rsidP="007613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B4D05" w:rsidRPr="00256CFC" w:rsidTr="00627165">
              <w:tc>
                <w:tcPr>
                  <w:tcW w:w="1911" w:type="dxa"/>
                </w:tcPr>
                <w:p w:rsidR="00FB4D05" w:rsidRPr="00256CFC" w:rsidRDefault="00FB4D05" w:rsidP="007613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</w:tcPr>
                <w:p w:rsidR="00FB4D05" w:rsidRPr="00256CFC" w:rsidRDefault="00FB4D05" w:rsidP="007613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742" w:type="dxa"/>
                </w:tcPr>
                <w:p w:rsidR="00FB4D05" w:rsidRPr="00256CFC" w:rsidRDefault="00FB4D05" w:rsidP="007613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FB4D05" w:rsidRPr="00256CFC" w:rsidTr="00627165">
              <w:tc>
                <w:tcPr>
                  <w:tcW w:w="1911" w:type="dxa"/>
                </w:tcPr>
                <w:p w:rsidR="00FB4D05" w:rsidRPr="00256CFC" w:rsidRDefault="00FB4D05" w:rsidP="007613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</w:tcPr>
                <w:p w:rsidR="00FB4D05" w:rsidRPr="00256CFC" w:rsidRDefault="00FB4D05" w:rsidP="007613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742" w:type="dxa"/>
                </w:tcPr>
                <w:p w:rsidR="00FB4D05" w:rsidRPr="00256CFC" w:rsidRDefault="00FB4D05" w:rsidP="007613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FB4D05" w:rsidRPr="00256CFC" w:rsidRDefault="00FB4D05" w:rsidP="007613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B4D05" w:rsidRPr="00256CFC" w:rsidRDefault="00FB4D05" w:rsidP="007613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27165">
              <w:rPr>
                <w:rFonts w:ascii="Times New Roman" w:hAnsi="Times New Roman"/>
                <w:sz w:val="24"/>
                <w:szCs w:val="24"/>
              </w:rPr>
              <w:t>Краткое описание 1-3 наиболее значимых работ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D05" w:rsidRPr="00256CFC" w:rsidRDefault="00FB4D05" w:rsidP="007613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B4D05" w:rsidRPr="00256CFC" w:rsidTr="00782067">
        <w:trPr>
          <w:trHeight w:val="2817"/>
          <w:jc w:val="center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FB4D05" w:rsidRDefault="00FB4D05" w:rsidP="00627165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lastRenderedPageBreak/>
              <w:t>3</w:t>
            </w:r>
            <w:r w:rsidRPr="00B22515">
              <w:rPr>
                <w:rFonts w:ascii="Times New Roman" w:hAnsi="Times New Roman"/>
                <w:i/>
                <w:szCs w:val="24"/>
              </w:rPr>
              <w:t>.3.</w:t>
            </w:r>
            <w:r w:rsidRPr="00B22515">
              <w:rPr>
                <w:rFonts w:ascii="Times New Roman" w:hAnsi="Times New Roman" w:hint="eastAsia"/>
                <w:i/>
                <w:szCs w:val="24"/>
              </w:rPr>
              <w:t xml:space="preserve"> Участие</w:t>
            </w:r>
            <w:r w:rsidRPr="00B22515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A52168">
              <w:rPr>
                <w:rFonts w:ascii="Times New Roman" w:hAnsi="Times New Roman" w:hint="eastAsia"/>
                <w:i/>
                <w:szCs w:val="24"/>
              </w:rPr>
              <w:t>учащихся</w:t>
            </w:r>
            <w:r w:rsidRPr="00A52168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A52168">
              <w:rPr>
                <w:rFonts w:ascii="Times New Roman" w:hAnsi="Times New Roman" w:hint="eastAsia"/>
                <w:i/>
                <w:szCs w:val="24"/>
              </w:rPr>
              <w:t>в</w:t>
            </w:r>
            <w:r w:rsidRPr="00A52168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A52168">
              <w:rPr>
                <w:rFonts w:ascii="Times New Roman" w:hAnsi="Times New Roman" w:hint="eastAsia"/>
                <w:i/>
                <w:szCs w:val="24"/>
              </w:rPr>
              <w:t>конкурсах</w:t>
            </w:r>
            <w:r w:rsidRPr="00A52168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A52168">
              <w:rPr>
                <w:rFonts w:ascii="Times New Roman" w:hAnsi="Times New Roman" w:hint="eastAsia"/>
                <w:i/>
                <w:szCs w:val="24"/>
              </w:rPr>
              <w:t>проектов</w:t>
            </w:r>
            <w:r>
              <w:rPr>
                <w:rFonts w:ascii="Times New Roman" w:hAnsi="Times New Roman"/>
                <w:i/>
                <w:szCs w:val="24"/>
              </w:rPr>
              <w:t xml:space="preserve"> и </w:t>
            </w:r>
            <w:r w:rsidRPr="00A52168">
              <w:rPr>
                <w:rFonts w:ascii="Times New Roman" w:hAnsi="Times New Roman"/>
                <w:i/>
                <w:szCs w:val="24"/>
              </w:rPr>
              <w:t xml:space="preserve">исследовательских </w:t>
            </w:r>
            <w:r>
              <w:rPr>
                <w:rFonts w:ascii="Times New Roman" w:hAnsi="Times New Roman"/>
                <w:i/>
                <w:szCs w:val="24"/>
              </w:rPr>
              <w:t>работ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D05" w:rsidRPr="00123734" w:rsidRDefault="00FB4D05" w:rsidP="0076131F">
            <w:pPr>
              <w:rPr>
                <w:rFonts w:ascii="Times New Roman" w:hAnsi="Times New Roman"/>
                <w:szCs w:val="24"/>
              </w:rPr>
            </w:pPr>
            <w:r w:rsidRPr="00123734">
              <w:rPr>
                <w:rFonts w:ascii="Times New Roman" w:hAnsi="Times New Roman"/>
                <w:szCs w:val="24"/>
              </w:rPr>
              <w:t>Участие учащихся в конкурсах проектов и исследовательских работ</w:t>
            </w:r>
          </w:p>
        </w:tc>
        <w:tc>
          <w:tcPr>
            <w:tcW w:w="8058" w:type="dxa"/>
            <w:tcBorders>
              <w:top w:val="single" w:sz="4" w:space="0" w:color="auto"/>
              <w:bottom w:val="single" w:sz="4" w:space="0" w:color="auto"/>
            </w:tcBorders>
          </w:tcPr>
          <w:p w:rsidR="00FB4D05" w:rsidRDefault="00FB4D05" w:rsidP="0011226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1645"/>
              <w:gridCol w:w="1645"/>
              <w:gridCol w:w="1645"/>
              <w:gridCol w:w="1645"/>
            </w:tblGrid>
            <w:tr w:rsidR="00FB4D05" w:rsidRPr="001360A3" w:rsidTr="002130D2">
              <w:tc>
                <w:tcPr>
                  <w:tcW w:w="1644" w:type="dxa"/>
                </w:tcPr>
                <w:p w:rsidR="00FB4D05" w:rsidRPr="00402618" w:rsidRDefault="00FB4D05" w:rsidP="002130D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2618">
                    <w:rPr>
                      <w:rFonts w:ascii="Times New Roman" w:hAnsi="Times New Roman"/>
                      <w:szCs w:val="24"/>
                    </w:rPr>
                    <w:t>Название конкурса</w:t>
                  </w:r>
                </w:p>
              </w:tc>
              <w:tc>
                <w:tcPr>
                  <w:tcW w:w="1645" w:type="dxa"/>
                </w:tcPr>
                <w:p w:rsidR="00FB4D05" w:rsidRPr="00402618" w:rsidRDefault="00FB4D05" w:rsidP="002130D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2618">
                    <w:rPr>
                      <w:rFonts w:ascii="Times New Roman" w:hAnsi="Times New Roman"/>
                      <w:szCs w:val="24"/>
                    </w:rPr>
                    <w:t>Дата,  место его проведения</w:t>
                  </w:r>
                </w:p>
              </w:tc>
              <w:tc>
                <w:tcPr>
                  <w:tcW w:w="1645" w:type="dxa"/>
                </w:tcPr>
                <w:p w:rsidR="00FB4D05" w:rsidRDefault="00FB4D05" w:rsidP="002130D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2618">
                    <w:rPr>
                      <w:rFonts w:ascii="Times New Roman" w:hAnsi="Times New Roman"/>
                      <w:sz w:val="24"/>
                      <w:szCs w:val="24"/>
                    </w:rPr>
                    <w:t>Уровень</w:t>
                  </w:r>
                </w:p>
                <w:p w:rsidR="00FB4D05" w:rsidRPr="00402618" w:rsidRDefault="00FB4D05" w:rsidP="002130D2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2618">
                    <w:rPr>
                      <w:rFonts w:ascii="Times New Roman" w:hAnsi="Times New Roman"/>
                      <w:sz w:val="20"/>
                      <w:szCs w:val="20"/>
                    </w:rPr>
                    <w:t>(школьный, муниципальный, региональный, федеральный)</w:t>
                  </w:r>
                </w:p>
              </w:tc>
              <w:tc>
                <w:tcPr>
                  <w:tcW w:w="1645" w:type="dxa"/>
                </w:tcPr>
                <w:p w:rsidR="00FB4D05" w:rsidRPr="00402618" w:rsidRDefault="00FB4D05" w:rsidP="002130D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2618">
                    <w:rPr>
                      <w:rFonts w:ascii="Times New Roman" w:hAnsi="Times New Roman"/>
                      <w:szCs w:val="24"/>
                    </w:rPr>
                    <w:t xml:space="preserve">Название </w:t>
                  </w:r>
                  <w:proofErr w:type="spellStart"/>
                  <w:r w:rsidRPr="00402618">
                    <w:rPr>
                      <w:rFonts w:ascii="Times New Roman" w:hAnsi="Times New Roman"/>
                      <w:szCs w:val="24"/>
                    </w:rPr>
                    <w:t>проекта</w:t>
                  </w:r>
                  <w:r>
                    <w:rPr>
                      <w:rFonts w:ascii="Times New Roman" w:hAnsi="Times New Roman"/>
                      <w:szCs w:val="24"/>
                    </w:rPr>
                    <w:t>или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исследовательской работы</w:t>
                  </w:r>
                </w:p>
              </w:tc>
              <w:tc>
                <w:tcPr>
                  <w:tcW w:w="1645" w:type="dxa"/>
                </w:tcPr>
                <w:p w:rsidR="00FB4D05" w:rsidRPr="001360A3" w:rsidRDefault="00FB4D05" w:rsidP="0040261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360A3">
                    <w:rPr>
                      <w:rFonts w:ascii="Times New Roman" w:hAnsi="Times New Roman"/>
                      <w:b/>
                      <w:szCs w:val="24"/>
                    </w:rPr>
                    <w:t>Список учащихся</w:t>
                  </w:r>
                  <w:r w:rsidRPr="001360A3">
                    <w:rPr>
                      <w:rFonts w:ascii="Times New Roman" w:hAnsi="Times New Roman"/>
                      <w:szCs w:val="24"/>
                    </w:rPr>
                    <w:t xml:space="preserve">, принимавших участие </w:t>
                  </w:r>
                </w:p>
              </w:tc>
            </w:tr>
            <w:tr w:rsidR="00FB4D05" w:rsidRPr="00256CFC" w:rsidTr="002130D2">
              <w:tc>
                <w:tcPr>
                  <w:tcW w:w="1644" w:type="dxa"/>
                </w:tcPr>
                <w:p w:rsidR="00FB4D05" w:rsidRPr="00256CFC" w:rsidRDefault="00FB4D05" w:rsidP="002130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FB4D05" w:rsidRPr="00256CFC" w:rsidRDefault="00FB4D05" w:rsidP="002130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FB4D05" w:rsidRPr="00256CFC" w:rsidRDefault="00FB4D05" w:rsidP="002130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FB4D05" w:rsidRPr="00256CFC" w:rsidRDefault="00FB4D05" w:rsidP="002130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FB4D05" w:rsidRPr="00256CFC" w:rsidRDefault="00FB4D05" w:rsidP="002130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FB4D05" w:rsidRPr="00256CFC" w:rsidRDefault="00FB4D05" w:rsidP="0011226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D05" w:rsidRDefault="00FB4D05" w:rsidP="0011226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754D6" w:rsidRPr="00256CFC" w:rsidTr="00782067">
        <w:trPr>
          <w:trHeight w:val="723"/>
          <w:jc w:val="center"/>
        </w:trPr>
        <w:tc>
          <w:tcPr>
            <w:tcW w:w="131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754D6" w:rsidRPr="002754D6" w:rsidRDefault="002754D6" w:rsidP="002754D6">
            <w:pPr>
              <w:spacing w:after="0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754D6">
              <w:rPr>
                <w:rFonts w:ascii="Times New Roman" w:hAnsi="Times New Roman"/>
                <w:b/>
                <w:sz w:val="24"/>
                <w:szCs w:val="24"/>
              </w:rPr>
              <w:t xml:space="preserve">Всего баллов по критерию </w:t>
            </w:r>
            <w:r w:rsidRPr="002754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4D6" w:rsidRDefault="002754D6" w:rsidP="0011226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754D6" w:rsidRPr="00256CFC" w:rsidTr="00782067">
        <w:trPr>
          <w:trHeight w:val="581"/>
          <w:jc w:val="center"/>
        </w:trPr>
        <w:tc>
          <w:tcPr>
            <w:tcW w:w="131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754D6" w:rsidRDefault="002754D6" w:rsidP="0011226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2114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Критерий I</w:t>
            </w:r>
            <w:r w:rsidRPr="006D21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6D2114">
              <w:rPr>
                <w:rFonts w:ascii="Times New Roman" w:hAnsi="Times New Roman"/>
                <w:b/>
                <w:bCs/>
                <w:sz w:val="24"/>
                <w:szCs w:val="24"/>
              </w:rPr>
              <w:t>. «Непрерывность профессионального развития учителя и государственно-общественное признание»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4D6" w:rsidRDefault="002754D6" w:rsidP="0011226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754D6" w:rsidRPr="00256CFC" w:rsidTr="00782067">
        <w:trPr>
          <w:trHeight w:val="561"/>
          <w:jc w:val="center"/>
        </w:trPr>
        <w:tc>
          <w:tcPr>
            <w:tcW w:w="131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754D6" w:rsidRDefault="002754D6" w:rsidP="0011226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5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4 </w:t>
            </w:r>
            <w:r w:rsidRPr="006D211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1.  </w:t>
            </w:r>
            <w:r w:rsidRPr="006D21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Показатель «</w:t>
            </w:r>
            <w:r w:rsidRPr="006D211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Применение и распространение опыта профессиональной деятельности</w:t>
            </w:r>
            <w:r w:rsidR="00C86C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4D6" w:rsidRDefault="002754D6" w:rsidP="0011226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82067" w:rsidRPr="00256CFC" w:rsidTr="00782067">
        <w:trPr>
          <w:trHeight w:val="660"/>
          <w:jc w:val="center"/>
        </w:trPr>
        <w:tc>
          <w:tcPr>
            <w:tcW w:w="2775" w:type="dxa"/>
            <w:gridSpan w:val="2"/>
          </w:tcPr>
          <w:p w:rsidR="00782067" w:rsidRPr="00D657BE" w:rsidRDefault="00782067" w:rsidP="001964FE">
            <w:pPr>
              <w:rPr>
                <w:rFonts w:ascii="Times New Roman" w:hAnsi="Times New Roman"/>
                <w:bCs/>
                <w:i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Cs w:val="24"/>
              </w:rPr>
              <w:t>4.1.</w:t>
            </w:r>
            <w:r w:rsidR="001964FE">
              <w:rPr>
                <w:rFonts w:ascii="Times New Roman" w:hAnsi="Times New Roman"/>
                <w:bCs/>
                <w:i/>
                <w:szCs w:val="24"/>
              </w:rPr>
              <w:t>1.</w:t>
            </w:r>
            <w:r>
              <w:rPr>
                <w:rFonts w:ascii="Times New Roman" w:hAnsi="Times New Roman"/>
                <w:bCs/>
                <w:i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/>
                <w:szCs w:val="24"/>
              </w:rPr>
              <w:t xml:space="preserve">Профессиональная </w:t>
            </w:r>
            <w:r w:rsidRPr="00D657BE">
              <w:rPr>
                <w:rFonts w:ascii="Times New Roman" w:hAnsi="Times New Roman"/>
                <w:bCs/>
                <w:i/>
                <w:szCs w:val="24"/>
              </w:rPr>
              <w:t>экспертная деятельность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782067" w:rsidRPr="00CF4477" w:rsidRDefault="00782067" w:rsidP="002130D2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CF4477">
              <w:rPr>
                <w:rFonts w:ascii="Times New Roman" w:hAnsi="Times New Roman"/>
                <w:bCs/>
                <w:szCs w:val="24"/>
              </w:rPr>
              <w:t xml:space="preserve">Участие в работе </w:t>
            </w:r>
            <w:r w:rsidRPr="00A52168">
              <w:rPr>
                <w:rFonts w:ascii="Times New Roman" w:hAnsi="Times New Roman"/>
                <w:bCs/>
                <w:iCs/>
                <w:szCs w:val="24"/>
              </w:rPr>
              <w:t>экспертных комиссий, групп; жюри олимпиад, конкурсов; руководство методическими объединениями, творческими группами</w:t>
            </w:r>
            <w:r w:rsidRPr="00CF4477">
              <w:rPr>
                <w:rFonts w:ascii="Times New Roman" w:hAnsi="Times New Roman"/>
                <w:bCs/>
                <w:szCs w:val="24"/>
              </w:rPr>
              <w:t>.</w:t>
            </w:r>
          </w:p>
          <w:p w:rsidR="00782067" w:rsidRPr="00C8395F" w:rsidRDefault="00782067" w:rsidP="002130D2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8395F">
              <w:rPr>
                <w:rFonts w:ascii="Times New Roman" w:hAnsi="Times New Roman"/>
                <w:b/>
                <w:bCs/>
                <w:szCs w:val="24"/>
              </w:rPr>
              <w:t>Описание содержания и результативности экспериментальной деятельности</w:t>
            </w:r>
          </w:p>
        </w:tc>
        <w:tc>
          <w:tcPr>
            <w:tcW w:w="8075" w:type="dxa"/>
            <w:gridSpan w:val="2"/>
            <w:tcBorders>
              <w:bottom w:val="single" w:sz="4" w:space="0" w:color="auto"/>
            </w:tcBorders>
          </w:tcPr>
          <w:p w:rsidR="00782067" w:rsidRPr="00CF4477" w:rsidRDefault="00782067" w:rsidP="002754D6">
            <w:pPr>
              <w:jc w:val="both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CF4477">
              <w:rPr>
                <w:rFonts w:ascii="Times New Roman" w:hAnsi="Times New Roman"/>
                <w:szCs w:val="24"/>
              </w:rPr>
              <w:t xml:space="preserve">Аналитический отчёт; приказы; планы работы (протоколы заседаний) </w:t>
            </w:r>
            <w:r w:rsidRPr="00CF4477">
              <w:rPr>
                <w:rFonts w:ascii="Times New Roman" w:hAnsi="Times New Roman"/>
                <w:bCs/>
                <w:iCs/>
                <w:szCs w:val="24"/>
              </w:rPr>
              <w:t>экспериментальной площадки, творческой группы</w:t>
            </w:r>
          </w:p>
          <w:p w:rsidR="00782067" w:rsidRPr="00CF4477" w:rsidRDefault="00782067" w:rsidP="006D211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</w:tcPr>
          <w:p w:rsidR="00782067" w:rsidRPr="00256CFC" w:rsidRDefault="00782067">
            <w:pPr>
              <w:spacing w:after="0" w:line="240" w:lineRule="auto"/>
            </w:pPr>
          </w:p>
        </w:tc>
      </w:tr>
      <w:tr w:rsidR="00782067" w:rsidRPr="00256CFC" w:rsidTr="00782067">
        <w:trPr>
          <w:jc w:val="center"/>
        </w:trPr>
        <w:tc>
          <w:tcPr>
            <w:tcW w:w="2775" w:type="dxa"/>
            <w:gridSpan w:val="2"/>
          </w:tcPr>
          <w:p w:rsidR="00782067" w:rsidRPr="00256CFC" w:rsidRDefault="00782067" w:rsidP="001964F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4.1.</w:t>
            </w:r>
            <w:r w:rsidR="001964FE">
              <w:rPr>
                <w:rFonts w:ascii="Times New Roman" w:hAnsi="Times New Roman"/>
                <w:i/>
                <w:szCs w:val="24"/>
              </w:rPr>
              <w:t>2</w:t>
            </w:r>
            <w:r>
              <w:rPr>
                <w:rFonts w:ascii="Times New Roman" w:hAnsi="Times New Roman"/>
                <w:i/>
                <w:szCs w:val="24"/>
              </w:rPr>
              <w:t xml:space="preserve">. </w:t>
            </w:r>
            <w:r w:rsidRPr="00562E2D">
              <w:rPr>
                <w:rFonts w:ascii="Times New Roman" w:hAnsi="Times New Roman"/>
                <w:i/>
                <w:szCs w:val="24"/>
              </w:rPr>
              <w:t>Наставничество</w:t>
            </w:r>
            <w:r>
              <w:rPr>
                <w:rFonts w:ascii="Times New Roman" w:hAnsi="Times New Roman"/>
                <w:i/>
                <w:szCs w:val="24"/>
              </w:rPr>
              <w:t xml:space="preserve">, кураторство,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lastRenderedPageBreak/>
              <w:t>тьюторство</w:t>
            </w:r>
            <w:proofErr w:type="spellEnd"/>
          </w:p>
        </w:tc>
        <w:tc>
          <w:tcPr>
            <w:tcW w:w="2362" w:type="dxa"/>
          </w:tcPr>
          <w:p w:rsidR="00782067" w:rsidRPr="00256CFC" w:rsidRDefault="00782067" w:rsidP="00B4377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E2D">
              <w:rPr>
                <w:rFonts w:ascii="Times New Roman" w:hAnsi="Times New Roman"/>
                <w:bCs/>
                <w:iCs/>
                <w:szCs w:val="24"/>
              </w:rPr>
              <w:lastRenderedPageBreak/>
              <w:t>Систематическая работа с коллегами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 xml:space="preserve">начинающими специалистами, учителями, </w:t>
            </w:r>
            <w:r w:rsidRPr="00C8395F">
              <w:rPr>
                <w:rFonts w:ascii="Times New Roman" w:hAnsi="Times New Roman"/>
                <w:b/>
                <w:bCs/>
                <w:iCs/>
                <w:szCs w:val="24"/>
              </w:rPr>
              <w:t>испытывающими необходимость помощи по определенной проблеме</w:t>
            </w:r>
          </w:p>
        </w:tc>
        <w:tc>
          <w:tcPr>
            <w:tcW w:w="8075" w:type="dxa"/>
            <w:gridSpan w:val="2"/>
          </w:tcPr>
          <w:p w:rsidR="00782067" w:rsidRDefault="00782067" w:rsidP="00B4377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План работы, с</w:t>
            </w:r>
            <w:r w:rsidRPr="00562E2D">
              <w:rPr>
                <w:rFonts w:ascii="Times New Roman" w:hAnsi="Times New Roman"/>
                <w:szCs w:val="24"/>
              </w:rPr>
              <w:t>правка, копии приказов, протоколов</w:t>
            </w:r>
          </w:p>
        </w:tc>
        <w:tc>
          <w:tcPr>
            <w:tcW w:w="1403" w:type="dxa"/>
            <w:tcBorders>
              <w:top w:val="single" w:sz="4" w:space="0" w:color="auto"/>
              <w:right w:val="single" w:sz="4" w:space="0" w:color="auto"/>
            </w:tcBorders>
          </w:tcPr>
          <w:p w:rsidR="00782067" w:rsidRPr="00256CFC" w:rsidRDefault="00782067">
            <w:pPr>
              <w:spacing w:after="0" w:line="240" w:lineRule="auto"/>
            </w:pPr>
          </w:p>
        </w:tc>
      </w:tr>
      <w:tr w:rsidR="00782067" w:rsidRPr="00256CFC" w:rsidTr="00782067">
        <w:trPr>
          <w:trHeight w:val="3001"/>
          <w:jc w:val="center"/>
        </w:trPr>
        <w:tc>
          <w:tcPr>
            <w:tcW w:w="2775" w:type="dxa"/>
            <w:gridSpan w:val="2"/>
          </w:tcPr>
          <w:p w:rsidR="00782067" w:rsidRPr="00A52168" w:rsidRDefault="00782067" w:rsidP="001964FE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4.1.</w:t>
            </w:r>
            <w:r w:rsidR="001964FE">
              <w:rPr>
                <w:rFonts w:ascii="Times New Roman" w:hAnsi="Times New Roman"/>
                <w:i/>
                <w:szCs w:val="24"/>
              </w:rPr>
              <w:t>3</w:t>
            </w:r>
            <w:r>
              <w:rPr>
                <w:rFonts w:ascii="Times New Roman" w:hAnsi="Times New Roman"/>
                <w:i/>
                <w:szCs w:val="24"/>
              </w:rPr>
              <w:t xml:space="preserve">. </w:t>
            </w:r>
            <w:r w:rsidRPr="00A52168">
              <w:rPr>
                <w:rFonts w:ascii="Times New Roman" w:hAnsi="Times New Roman"/>
                <w:i/>
                <w:szCs w:val="24"/>
              </w:rPr>
              <w:t xml:space="preserve">Участие в мероприятиях по распространению опыта профессиональной деятельности </w:t>
            </w:r>
          </w:p>
        </w:tc>
        <w:tc>
          <w:tcPr>
            <w:tcW w:w="2362" w:type="dxa"/>
          </w:tcPr>
          <w:p w:rsidR="00782067" w:rsidRPr="00A52168" w:rsidRDefault="00782067" w:rsidP="002130D2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A52168">
              <w:rPr>
                <w:rFonts w:ascii="Times New Roman" w:hAnsi="Times New Roman"/>
                <w:szCs w:val="24"/>
              </w:rPr>
              <w:t>О</w:t>
            </w:r>
            <w:r w:rsidRPr="00A52168">
              <w:rPr>
                <w:rFonts w:ascii="Times New Roman" w:hAnsi="Times New Roman"/>
                <w:bCs/>
                <w:iCs/>
                <w:szCs w:val="24"/>
              </w:rPr>
              <w:t xml:space="preserve">ткрытые уроки, мастер-классы; выступления на семинарах, круглых столах, конференциях, </w:t>
            </w:r>
            <w:proofErr w:type="spellStart"/>
            <w:r w:rsidRPr="00A52168">
              <w:rPr>
                <w:rFonts w:ascii="Times New Roman" w:hAnsi="Times New Roman"/>
                <w:bCs/>
                <w:iCs/>
                <w:szCs w:val="24"/>
              </w:rPr>
              <w:t>вебинарах</w:t>
            </w:r>
            <w:proofErr w:type="spellEnd"/>
            <w:r w:rsidRPr="00A52168">
              <w:rPr>
                <w:rFonts w:ascii="Times New Roman" w:hAnsi="Times New Roman"/>
                <w:bCs/>
                <w:iCs/>
                <w:szCs w:val="24"/>
              </w:rPr>
              <w:t>; конференциях, педагогических чтениях</w:t>
            </w:r>
          </w:p>
        </w:tc>
        <w:tc>
          <w:tcPr>
            <w:tcW w:w="8075" w:type="dxa"/>
            <w:gridSpan w:val="2"/>
            <w:tcBorders>
              <w:bottom w:val="single" w:sz="4" w:space="0" w:color="auto"/>
            </w:tcBorders>
          </w:tcPr>
          <w:p w:rsidR="00782067" w:rsidRPr="00F43371" w:rsidRDefault="00782067" w:rsidP="00CF10F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tbl>
            <w:tblPr>
              <w:tblStyle w:val="af0"/>
              <w:tblW w:w="8392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701"/>
              <w:gridCol w:w="3119"/>
              <w:gridCol w:w="1417"/>
            </w:tblGrid>
            <w:tr w:rsidR="00782067" w:rsidRPr="00256CFC" w:rsidTr="00CF10F4">
              <w:tc>
                <w:tcPr>
                  <w:tcW w:w="2155" w:type="dxa"/>
                </w:tcPr>
                <w:p w:rsidR="00782067" w:rsidRPr="00B07D61" w:rsidRDefault="00782067" w:rsidP="00CF10F4">
                  <w:pPr>
                    <w:pStyle w:val="5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bCs w:val="0"/>
                      <w:i w:val="0"/>
                      <w:sz w:val="24"/>
                      <w:szCs w:val="24"/>
                      <w:lang w:val="ru-RU"/>
                    </w:rPr>
                  </w:pPr>
                  <w:r w:rsidRPr="00B07D61">
                    <w:rPr>
                      <w:rFonts w:ascii="Times New Roman" w:hAnsi="Times New Roman"/>
                      <w:b w:val="0"/>
                      <w:bCs w:val="0"/>
                      <w:i w:val="0"/>
                      <w:sz w:val="24"/>
                      <w:szCs w:val="24"/>
                      <w:lang w:val="ru-RU"/>
                    </w:rPr>
                    <w:t>Форма</w:t>
                  </w:r>
                </w:p>
              </w:tc>
              <w:tc>
                <w:tcPr>
                  <w:tcW w:w="1701" w:type="dxa"/>
                </w:tcPr>
                <w:p w:rsidR="00782067" w:rsidRPr="00B07D61" w:rsidRDefault="00782067" w:rsidP="00CF10F4">
                  <w:pPr>
                    <w:pStyle w:val="5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bCs w:val="0"/>
                      <w:i w:val="0"/>
                      <w:sz w:val="24"/>
                      <w:szCs w:val="24"/>
                      <w:lang w:val="ru-RU"/>
                    </w:rPr>
                  </w:pPr>
                  <w:r w:rsidRPr="00B07D61">
                    <w:rPr>
                      <w:rFonts w:ascii="Times New Roman" w:hAnsi="Times New Roman"/>
                      <w:b w:val="0"/>
                      <w:bCs w:val="0"/>
                      <w:i w:val="0"/>
                      <w:sz w:val="24"/>
                      <w:szCs w:val="24"/>
                      <w:lang w:val="ru-RU"/>
                    </w:rPr>
                    <w:t>Уровень</w:t>
                  </w:r>
                </w:p>
              </w:tc>
              <w:tc>
                <w:tcPr>
                  <w:tcW w:w="3119" w:type="dxa"/>
                </w:tcPr>
                <w:p w:rsidR="00782067" w:rsidRPr="00B07D61" w:rsidRDefault="00782067" w:rsidP="00CF10F4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07D6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417" w:type="dxa"/>
                </w:tcPr>
                <w:p w:rsidR="00782067" w:rsidRPr="00B07D61" w:rsidRDefault="00782067" w:rsidP="00CF10F4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07D6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Год</w:t>
                  </w:r>
                </w:p>
              </w:tc>
            </w:tr>
            <w:tr w:rsidR="00782067" w:rsidRPr="00256CFC" w:rsidTr="00CF10F4">
              <w:trPr>
                <w:trHeight w:val="375"/>
              </w:trPr>
              <w:tc>
                <w:tcPr>
                  <w:tcW w:w="2155" w:type="dxa"/>
                  <w:vMerge w:val="restart"/>
                </w:tcPr>
                <w:p w:rsidR="00782067" w:rsidRPr="001B07AD" w:rsidRDefault="00782067" w:rsidP="00CF10F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B07AD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1B07A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Проведение мастер-классов,  </w:t>
                  </w:r>
                  <w:r w:rsidRPr="001B07AD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открытых уроков</w:t>
                  </w:r>
                </w:p>
              </w:tc>
              <w:tc>
                <w:tcPr>
                  <w:tcW w:w="1701" w:type="dxa"/>
                </w:tcPr>
                <w:p w:rsidR="00782067" w:rsidRPr="00C8395F" w:rsidRDefault="00782067" w:rsidP="00CF10F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395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Федеральный</w:t>
                  </w:r>
                </w:p>
              </w:tc>
              <w:tc>
                <w:tcPr>
                  <w:tcW w:w="3119" w:type="dxa"/>
                </w:tcPr>
                <w:p w:rsidR="00782067" w:rsidRPr="0068441E" w:rsidRDefault="00782067" w:rsidP="00CF10F4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782067" w:rsidRPr="001B07AD" w:rsidRDefault="00782067" w:rsidP="00CF10F4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782067" w:rsidRPr="00256CFC" w:rsidTr="00CF10F4">
              <w:trPr>
                <w:trHeight w:val="420"/>
              </w:trPr>
              <w:tc>
                <w:tcPr>
                  <w:tcW w:w="2155" w:type="dxa"/>
                  <w:vMerge/>
                </w:tcPr>
                <w:p w:rsidR="00782067" w:rsidRPr="001B07AD" w:rsidRDefault="00782067" w:rsidP="00CF10F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82067" w:rsidRPr="00C8395F" w:rsidRDefault="00782067" w:rsidP="00CF10F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395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Региональный</w:t>
                  </w:r>
                </w:p>
              </w:tc>
              <w:tc>
                <w:tcPr>
                  <w:tcW w:w="3119" w:type="dxa"/>
                </w:tcPr>
                <w:p w:rsidR="00782067" w:rsidRPr="0068441E" w:rsidRDefault="00782067" w:rsidP="00CF10F4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782067" w:rsidRPr="001B07AD" w:rsidRDefault="00782067" w:rsidP="00CF10F4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782067" w:rsidRPr="00256CFC" w:rsidTr="00CF10F4">
              <w:trPr>
                <w:trHeight w:val="735"/>
              </w:trPr>
              <w:tc>
                <w:tcPr>
                  <w:tcW w:w="2155" w:type="dxa"/>
                  <w:vMerge/>
                </w:tcPr>
                <w:p w:rsidR="00782067" w:rsidRPr="001B07AD" w:rsidRDefault="00782067" w:rsidP="00CF10F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82067" w:rsidRPr="00C8395F" w:rsidRDefault="00782067" w:rsidP="00CF10F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395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3119" w:type="dxa"/>
                </w:tcPr>
                <w:p w:rsidR="00782067" w:rsidRPr="0068441E" w:rsidRDefault="00782067" w:rsidP="00CF10F4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782067" w:rsidRPr="001B07AD" w:rsidRDefault="00782067" w:rsidP="00CF10F4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82067" w:rsidRDefault="00782067" w:rsidP="00CF10F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782067" w:rsidRPr="00B07D61" w:rsidRDefault="00782067" w:rsidP="0011226B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</w:tcPr>
          <w:p w:rsidR="00782067" w:rsidRPr="00F43371" w:rsidRDefault="00782067" w:rsidP="0011226B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782067" w:rsidRDefault="00782067" w:rsidP="0011226B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782067" w:rsidRDefault="00782067" w:rsidP="0011226B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782067" w:rsidRDefault="00782067" w:rsidP="0011226B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782067" w:rsidRDefault="00782067" w:rsidP="0011226B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782067" w:rsidRPr="00C4195C" w:rsidRDefault="00782067" w:rsidP="0095570D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82067" w:rsidRPr="0095570D" w:rsidRDefault="00782067" w:rsidP="001122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067" w:rsidRPr="0095570D" w:rsidRDefault="00782067" w:rsidP="00955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2067" w:rsidRPr="00256CFC" w:rsidRDefault="00782067">
            <w:pPr>
              <w:spacing w:after="0" w:line="240" w:lineRule="auto"/>
            </w:pPr>
          </w:p>
        </w:tc>
      </w:tr>
      <w:tr w:rsidR="00782067" w:rsidRPr="00256CFC" w:rsidTr="00782067">
        <w:trPr>
          <w:jc w:val="center"/>
        </w:trPr>
        <w:tc>
          <w:tcPr>
            <w:tcW w:w="2775" w:type="dxa"/>
            <w:gridSpan w:val="2"/>
          </w:tcPr>
          <w:p w:rsidR="00782067" w:rsidRPr="000C4A3F" w:rsidRDefault="00782067" w:rsidP="001964F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4.1.</w:t>
            </w:r>
            <w:r w:rsidR="001964FE">
              <w:rPr>
                <w:rFonts w:ascii="Times New Roman" w:hAnsi="Times New Roman"/>
                <w:i/>
                <w:szCs w:val="24"/>
              </w:rPr>
              <w:t>4</w:t>
            </w:r>
            <w:r>
              <w:rPr>
                <w:rFonts w:ascii="Times New Roman" w:hAnsi="Times New Roman"/>
                <w:i/>
                <w:szCs w:val="24"/>
              </w:rPr>
              <w:t xml:space="preserve">. </w:t>
            </w:r>
            <w:r w:rsidRPr="00562E2D">
              <w:rPr>
                <w:rFonts w:ascii="Times New Roman" w:hAnsi="Times New Roman"/>
                <w:i/>
                <w:szCs w:val="24"/>
              </w:rPr>
              <w:t>Наличие публикаций, отражающих учебно-методическую работу учителя</w:t>
            </w:r>
            <w:r>
              <w:rPr>
                <w:rFonts w:ascii="Times New Roman" w:hAnsi="Times New Roman"/>
                <w:i/>
                <w:szCs w:val="24"/>
              </w:rPr>
              <w:t xml:space="preserve">. </w:t>
            </w:r>
          </w:p>
        </w:tc>
        <w:tc>
          <w:tcPr>
            <w:tcW w:w="2362" w:type="dxa"/>
          </w:tcPr>
          <w:p w:rsidR="002B651D" w:rsidRPr="006974C4" w:rsidRDefault="002B651D" w:rsidP="002B651D">
            <w:pPr>
              <w:jc w:val="both"/>
              <w:rPr>
                <w:rFonts w:ascii="Times New Roman" w:hAnsi="Times New Roman"/>
                <w:szCs w:val="24"/>
              </w:rPr>
            </w:pPr>
            <w:r w:rsidRPr="006974C4">
              <w:rPr>
                <w:rFonts w:ascii="Times New Roman" w:hAnsi="Times New Roman"/>
                <w:bCs/>
                <w:iCs/>
                <w:szCs w:val="24"/>
              </w:rPr>
              <w:t xml:space="preserve">Наличие учебно-методических публикаций по проблемам образования обучающихся, имеющих соответствующий гриф и выходные данные. </w:t>
            </w:r>
          </w:p>
          <w:p w:rsidR="00782067" w:rsidRPr="00E2709C" w:rsidRDefault="00782067" w:rsidP="00B07D6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75" w:type="dxa"/>
            <w:gridSpan w:val="2"/>
            <w:tcBorders>
              <w:top w:val="single" w:sz="4" w:space="0" w:color="auto"/>
            </w:tcBorders>
          </w:tcPr>
          <w:p w:rsidR="00782067" w:rsidRDefault="00782067" w:rsidP="00CF10F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782067" w:rsidRPr="00C4195C" w:rsidRDefault="00782067" w:rsidP="003B6E16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570D">
              <w:rPr>
                <w:rFonts w:ascii="Times New Roman" w:hAnsi="Times New Roman"/>
                <w:b/>
                <w:sz w:val="24"/>
                <w:szCs w:val="24"/>
              </w:rPr>
              <w:t xml:space="preserve">Список </w:t>
            </w:r>
            <w:proofErr w:type="spellStart"/>
            <w:r w:rsidRPr="0095570D">
              <w:rPr>
                <w:rFonts w:ascii="Times New Roman" w:hAnsi="Times New Roman"/>
                <w:b/>
                <w:sz w:val="24"/>
                <w:szCs w:val="24"/>
              </w:rPr>
              <w:t>публикацийс</w:t>
            </w:r>
            <w:proofErr w:type="spellEnd"/>
            <w:r w:rsidRPr="0095570D">
              <w:rPr>
                <w:rFonts w:ascii="Times New Roman" w:hAnsi="Times New Roman"/>
                <w:b/>
                <w:sz w:val="24"/>
                <w:szCs w:val="24"/>
              </w:rPr>
              <w:t xml:space="preserve"> указанием библиографических данных</w:t>
            </w:r>
            <w:r w:rsidRPr="009557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419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копии обложек и первых страниц статей </w:t>
            </w:r>
          </w:p>
          <w:tbl>
            <w:tblPr>
              <w:tblStyle w:val="af0"/>
              <w:tblW w:w="8308" w:type="dxa"/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1644"/>
              <w:gridCol w:w="1645"/>
              <w:gridCol w:w="1645"/>
              <w:gridCol w:w="1645"/>
            </w:tblGrid>
            <w:tr w:rsidR="00782067" w:rsidRPr="0095570D" w:rsidTr="00CF10F4">
              <w:tc>
                <w:tcPr>
                  <w:tcW w:w="1729" w:type="dxa"/>
                  <w:vMerge w:val="restart"/>
                </w:tcPr>
                <w:p w:rsidR="00782067" w:rsidRPr="0095570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570D">
                    <w:rPr>
                      <w:rFonts w:ascii="Times New Roman" w:hAnsi="Times New Roman"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1644" w:type="dxa"/>
                  <w:vMerge w:val="restart"/>
                </w:tcPr>
                <w:p w:rsidR="00782067" w:rsidRPr="0095570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</w:pPr>
                  <w:r w:rsidRPr="0095570D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Название публикации </w:t>
                  </w:r>
                </w:p>
              </w:tc>
              <w:tc>
                <w:tcPr>
                  <w:tcW w:w="4935" w:type="dxa"/>
                  <w:gridSpan w:val="3"/>
                </w:tcPr>
                <w:p w:rsidR="00782067" w:rsidRPr="0095570D" w:rsidRDefault="00782067" w:rsidP="00CF10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570D">
                    <w:rPr>
                      <w:rFonts w:ascii="Times New Roman" w:hAnsi="Times New Roman"/>
                      <w:sz w:val="24"/>
                      <w:szCs w:val="24"/>
                    </w:rPr>
                    <w:t>Выходные данные</w:t>
                  </w:r>
                </w:p>
              </w:tc>
            </w:tr>
            <w:tr w:rsidR="00782067" w:rsidRPr="0095570D" w:rsidTr="00CF10F4">
              <w:tc>
                <w:tcPr>
                  <w:tcW w:w="1729" w:type="dxa"/>
                  <w:vMerge/>
                  <w:vAlign w:val="center"/>
                </w:tcPr>
                <w:p w:rsidR="00782067" w:rsidRPr="0095570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vMerge/>
                  <w:vAlign w:val="center"/>
                </w:tcPr>
                <w:p w:rsidR="00782067" w:rsidRPr="0095570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782067" w:rsidRPr="0095570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570D">
                    <w:rPr>
                      <w:rFonts w:ascii="Times New Roman" w:hAnsi="Times New Roman"/>
                      <w:sz w:val="24"/>
                      <w:szCs w:val="24"/>
                    </w:rPr>
                    <w:t>Место издания</w:t>
                  </w:r>
                </w:p>
              </w:tc>
              <w:tc>
                <w:tcPr>
                  <w:tcW w:w="1645" w:type="dxa"/>
                </w:tcPr>
                <w:p w:rsidR="00782067" w:rsidRPr="0095570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570D">
                    <w:rPr>
                      <w:rFonts w:ascii="Times New Roman" w:hAnsi="Times New Roman"/>
                      <w:sz w:val="24"/>
                      <w:szCs w:val="24"/>
                    </w:rPr>
                    <w:t>Название издательства</w:t>
                  </w:r>
                </w:p>
              </w:tc>
              <w:tc>
                <w:tcPr>
                  <w:tcW w:w="1645" w:type="dxa"/>
                </w:tcPr>
                <w:p w:rsidR="00782067" w:rsidRPr="0095570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570D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  <w:p w:rsidR="00782067" w:rsidRPr="0095570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570D">
                    <w:rPr>
                      <w:rFonts w:ascii="Times New Roman" w:hAnsi="Times New Roman"/>
                      <w:sz w:val="24"/>
                      <w:szCs w:val="24"/>
                    </w:rPr>
                    <w:t>издания</w:t>
                  </w:r>
                </w:p>
              </w:tc>
            </w:tr>
            <w:tr w:rsidR="00782067" w:rsidRPr="0095570D" w:rsidTr="00CF10F4">
              <w:tc>
                <w:tcPr>
                  <w:tcW w:w="1729" w:type="dxa"/>
                </w:tcPr>
                <w:p w:rsidR="00782067" w:rsidRPr="0095570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Федеральный</w:t>
                  </w:r>
                </w:p>
              </w:tc>
              <w:tc>
                <w:tcPr>
                  <w:tcW w:w="1644" w:type="dxa"/>
                </w:tcPr>
                <w:p w:rsidR="00782067" w:rsidRPr="0095570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782067" w:rsidRPr="0095570D" w:rsidRDefault="00782067" w:rsidP="00CF10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782067" w:rsidRPr="0095570D" w:rsidRDefault="00782067" w:rsidP="00CF10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782067" w:rsidRPr="0095570D" w:rsidRDefault="00782067" w:rsidP="00CF10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2067" w:rsidRPr="0095570D" w:rsidTr="00CF10F4">
              <w:tc>
                <w:tcPr>
                  <w:tcW w:w="1729" w:type="dxa"/>
                </w:tcPr>
                <w:p w:rsidR="00782067" w:rsidRPr="0095570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570D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644" w:type="dxa"/>
                </w:tcPr>
                <w:p w:rsidR="00782067" w:rsidRPr="0095570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782067" w:rsidRPr="0095570D" w:rsidRDefault="00782067" w:rsidP="00CF10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782067" w:rsidRPr="0095570D" w:rsidRDefault="00782067" w:rsidP="00CF10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782067" w:rsidRPr="0095570D" w:rsidRDefault="00782067" w:rsidP="00CF10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2067" w:rsidRPr="0095570D" w:rsidTr="00CF10F4">
              <w:tc>
                <w:tcPr>
                  <w:tcW w:w="1729" w:type="dxa"/>
                </w:tcPr>
                <w:p w:rsidR="00782067" w:rsidRPr="0095570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570D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644" w:type="dxa"/>
                </w:tcPr>
                <w:p w:rsidR="00782067" w:rsidRPr="0095570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782067" w:rsidRPr="0095570D" w:rsidRDefault="00782067" w:rsidP="00CF10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782067" w:rsidRPr="0095570D" w:rsidRDefault="00782067" w:rsidP="00CF10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782067" w:rsidRPr="0095570D" w:rsidRDefault="00782067" w:rsidP="00CF10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82067" w:rsidRDefault="00782067" w:rsidP="0011226B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tbl>
            <w:tblPr>
              <w:tblStyle w:val="af0"/>
              <w:tblW w:w="7672" w:type="dxa"/>
              <w:tblLayout w:type="fixed"/>
              <w:tblLook w:val="04A0" w:firstRow="1" w:lastRow="0" w:firstColumn="1" w:lastColumn="0" w:noHBand="0" w:noVBand="1"/>
            </w:tblPr>
            <w:tblGrid>
              <w:gridCol w:w="1831"/>
              <w:gridCol w:w="2723"/>
              <w:gridCol w:w="3118"/>
            </w:tblGrid>
            <w:tr w:rsidR="00782067" w:rsidRPr="00375F20" w:rsidTr="00782067">
              <w:tc>
                <w:tcPr>
                  <w:tcW w:w="1831" w:type="dxa"/>
                </w:tcPr>
                <w:p w:rsidR="00782067" w:rsidRPr="00375F20" w:rsidRDefault="00782067" w:rsidP="00CF10F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F20">
                    <w:rPr>
                      <w:rFonts w:ascii="Times New Roman" w:hAnsi="Times New Roman"/>
                      <w:sz w:val="24"/>
                      <w:szCs w:val="24"/>
                    </w:rPr>
                    <w:t>Название публикации</w:t>
                  </w:r>
                </w:p>
              </w:tc>
              <w:tc>
                <w:tcPr>
                  <w:tcW w:w="2723" w:type="dxa"/>
                </w:tcPr>
                <w:p w:rsidR="00782067" w:rsidRPr="00375F20" w:rsidRDefault="00782067" w:rsidP="00CF10F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F20">
                    <w:rPr>
                      <w:rFonts w:ascii="Times New Roman" w:hAnsi="Times New Roman"/>
                      <w:sz w:val="24"/>
                      <w:szCs w:val="24"/>
                    </w:rPr>
                    <w:t>Дата размещения материала</w:t>
                  </w:r>
                </w:p>
              </w:tc>
              <w:tc>
                <w:tcPr>
                  <w:tcW w:w="3118" w:type="dxa"/>
                </w:tcPr>
                <w:p w:rsidR="00782067" w:rsidRPr="00375F20" w:rsidRDefault="00782067" w:rsidP="00CF10F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F20">
                    <w:rPr>
                      <w:rFonts w:ascii="Times New Roman" w:hAnsi="Times New Roman"/>
                      <w:sz w:val="24"/>
                      <w:szCs w:val="24"/>
                    </w:rPr>
                    <w:t>Адрес сайта</w:t>
                  </w:r>
                </w:p>
              </w:tc>
            </w:tr>
            <w:tr w:rsidR="00782067" w:rsidRPr="00375F20" w:rsidTr="00782067">
              <w:tc>
                <w:tcPr>
                  <w:tcW w:w="1831" w:type="dxa"/>
                </w:tcPr>
                <w:p w:rsidR="00782067" w:rsidRPr="00375F20" w:rsidRDefault="00782067" w:rsidP="00CF10F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3" w:type="dxa"/>
                </w:tcPr>
                <w:p w:rsidR="00782067" w:rsidRPr="00375F20" w:rsidRDefault="00782067" w:rsidP="00CF10F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782067" w:rsidRPr="00375F20" w:rsidRDefault="00782067" w:rsidP="00CF10F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82067" w:rsidRPr="00375F20" w:rsidTr="00782067">
              <w:tc>
                <w:tcPr>
                  <w:tcW w:w="1831" w:type="dxa"/>
                </w:tcPr>
                <w:p w:rsidR="00782067" w:rsidRPr="00375F20" w:rsidRDefault="00782067" w:rsidP="00CF10F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3" w:type="dxa"/>
                </w:tcPr>
                <w:p w:rsidR="00782067" w:rsidRPr="00375F20" w:rsidRDefault="00782067" w:rsidP="00CF10F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782067" w:rsidRPr="00375F20" w:rsidRDefault="00782067" w:rsidP="00CF10F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782067" w:rsidRDefault="00782067" w:rsidP="0011226B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right w:val="single" w:sz="4" w:space="0" w:color="auto"/>
            </w:tcBorders>
          </w:tcPr>
          <w:p w:rsidR="00782067" w:rsidRPr="00256CFC" w:rsidRDefault="00782067">
            <w:pPr>
              <w:spacing w:after="0" w:line="240" w:lineRule="auto"/>
            </w:pPr>
          </w:p>
        </w:tc>
      </w:tr>
      <w:tr w:rsidR="002C0BC6" w:rsidRPr="00256CFC" w:rsidTr="00782067">
        <w:trPr>
          <w:jc w:val="center"/>
        </w:trPr>
        <w:tc>
          <w:tcPr>
            <w:tcW w:w="2775" w:type="dxa"/>
            <w:gridSpan w:val="2"/>
          </w:tcPr>
          <w:p w:rsidR="002C0BC6" w:rsidRDefault="002C0BC6" w:rsidP="001964FE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4.1.</w:t>
            </w:r>
            <w:r w:rsidR="001964FE">
              <w:rPr>
                <w:rFonts w:ascii="Times New Roman" w:hAnsi="Times New Roman"/>
                <w:i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Cs w:val="24"/>
              </w:rPr>
              <w:t>. Деятельность в составе регионального методического актива</w:t>
            </w:r>
          </w:p>
        </w:tc>
        <w:tc>
          <w:tcPr>
            <w:tcW w:w="2362" w:type="dxa"/>
          </w:tcPr>
          <w:p w:rsidR="002C0BC6" w:rsidRPr="00562E2D" w:rsidRDefault="002C0BC6" w:rsidP="00B07D6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Участие в работе </w:t>
            </w:r>
            <w:r w:rsidRPr="002C0BC6">
              <w:rPr>
                <w:rFonts w:ascii="Times New Roman" w:hAnsi="Times New Roman"/>
                <w:szCs w:val="24"/>
              </w:rPr>
              <w:t>регионального методического актива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</w:tcBorders>
          </w:tcPr>
          <w:p w:rsidR="002C0BC6" w:rsidRDefault="002C0BC6" w:rsidP="00CF10F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right w:val="single" w:sz="4" w:space="0" w:color="auto"/>
            </w:tcBorders>
          </w:tcPr>
          <w:p w:rsidR="002C0BC6" w:rsidRPr="00256CFC" w:rsidRDefault="002C0BC6">
            <w:pPr>
              <w:spacing w:after="0" w:line="240" w:lineRule="auto"/>
            </w:pPr>
          </w:p>
        </w:tc>
      </w:tr>
      <w:tr w:rsidR="00782067" w:rsidRPr="00256CFC" w:rsidTr="00782067">
        <w:trPr>
          <w:jc w:val="center"/>
        </w:trPr>
        <w:tc>
          <w:tcPr>
            <w:tcW w:w="13212" w:type="dxa"/>
            <w:gridSpan w:val="5"/>
          </w:tcPr>
          <w:p w:rsidR="00782067" w:rsidRDefault="007F06EA" w:rsidP="002754D6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B16A3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.2</w:t>
            </w:r>
            <w:r w:rsidRPr="00A5216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. Показатель</w:t>
            </w:r>
            <w:r w:rsidRPr="00A52168">
              <w:rPr>
                <w:rFonts w:ascii="Times New Roman" w:hAnsi="Times New Roman"/>
                <w:b/>
                <w:i/>
                <w:szCs w:val="24"/>
              </w:rPr>
              <w:t xml:space="preserve"> «Повышение </w:t>
            </w:r>
            <w:r>
              <w:rPr>
                <w:rFonts w:ascii="Times New Roman" w:hAnsi="Times New Roman"/>
                <w:b/>
                <w:i/>
                <w:szCs w:val="24"/>
              </w:rPr>
              <w:t>профессионального мастерства»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</w:tcPr>
          <w:p w:rsidR="00782067" w:rsidRPr="00256CFC" w:rsidRDefault="00782067">
            <w:pPr>
              <w:spacing w:after="0" w:line="240" w:lineRule="auto"/>
            </w:pPr>
          </w:p>
        </w:tc>
      </w:tr>
      <w:tr w:rsidR="00782067" w:rsidRPr="00256CFC" w:rsidTr="00782067">
        <w:trPr>
          <w:jc w:val="center"/>
        </w:trPr>
        <w:tc>
          <w:tcPr>
            <w:tcW w:w="2775" w:type="dxa"/>
            <w:gridSpan w:val="2"/>
            <w:tcBorders>
              <w:right w:val="single" w:sz="4" w:space="0" w:color="auto"/>
            </w:tcBorders>
          </w:tcPr>
          <w:p w:rsidR="00782067" w:rsidRPr="009C4412" w:rsidRDefault="00782067" w:rsidP="002130D2">
            <w:pPr>
              <w:rPr>
                <w:rFonts w:ascii="Times New Roman" w:hAnsi="Times New Roman"/>
                <w:i/>
                <w:szCs w:val="24"/>
              </w:rPr>
            </w:pPr>
            <w:r w:rsidRPr="00501535">
              <w:rPr>
                <w:rFonts w:ascii="Times New Roman" w:hAnsi="Times New Roman"/>
                <w:i/>
                <w:szCs w:val="24"/>
              </w:rPr>
              <w:t>4</w:t>
            </w:r>
            <w:r>
              <w:rPr>
                <w:rFonts w:ascii="Times New Roman" w:hAnsi="Times New Roman"/>
                <w:i/>
                <w:szCs w:val="24"/>
              </w:rPr>
              <w:t>.2</w:t>
            </w:r>
            <w:r w:rsidRPr="009C4412">
              <w:rPr>
                <w:rFonts w:ascii="Times New Roman" w:hAnsi="Times New Roman"/>
                <w:i/>
                <w:szCs w:val="24"/>
              </w:rPr>
              <w:t>.1. Своевременное прохождение курсов повышения квалификации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782067" w:rsidRPr="009C4412" w:rsidRDefault="00782067" w:rsidP="002130D2">
            <w:pPr>
              <w:jc w:val="both"/>
              <w:rPr>
                <w:rFonts w:ascii="Times New Roman" w:hAnsi="Times New Roman"/>
                <w:szCs w:val="24"/>
              </w:rPr>
            </w:pPr>
            <w:r w:rsidRPr="009C4412">
              <w:rPr>
                <w:rFonts w:ascii="Times New Roman" w:hAnsi="Times New Roman"/>
                <w:szCs w:val="24"/>
              </w:rPr>
              <w:t>Не ранее, чем за три года до аттестации, пройдены курсы повышения квалификации или профессиональной переподготовки</w:t>
            </w:r>
          </w:p>
        </w:tc>
        <w:tc>
          <w:tcPr>
            <w:tcW w:w="8075" w:type="dxa"/>
            <w:gridSpan w:val="2"/>
            <w:tcBorders>
              <w:left w:val="single" w:sz="4" w:space="0" w:color="auto"/>
            </w:tcBorders>
          </w:tcPr>
          <w:p w:rsidR="00782067" w:rsidRPr="00F624DF" w:rsidRDefault="00782067" w:rsidP="002130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7" w:rsidRDefault="00782067" w:rsidP="0011226B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782067" w:rsidRPr="00446E2D" w:rsidRDefault="00782067" w:rsidP="001122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2067" w:rsidRPr="00256CFC" w:rsidRDefault="00782067" w:rsidP="00782067">
            <w:pPr>
              <w:spacing w:after="0" w:line="240" w:lineRule="auto"/>
            </w:pPr>
          </w:p>
        </w:tc>
      </w:tr>
      <w:tr w:rsidR="002C0BC6" w:rsidRPr="00256CFC" w:rsidTr="00782067">
        <w:trPr>
          <w:jc w:val="center"/>
        </w:trPr>
        <w:tc>
          <w:tcPr>
            <w:tcW w:w="2775" w:type="dxa"/>
            <w:gridSpan w:val="2"/>
            <w:tcBorders>
              <w:right w:val="single" w:sz="4" w:space="0" w:color="auto"/>
            </w:tcBorders>
          </w:tcPr>
          <w:p w:rsidR="002C0BC6" w:rsidRPr="00501535" w:rsidRDefault="002C0BC6" w:rsidP="002130D2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4.2.2. Совершенствование профессиональных компетенций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2C0BC6" w:rsidRPr="009C4412" w:rsidRDefault="002C0BC6" w:rsidP="002130D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Участие в диагностике или оценке </w:t>
            </w:r>
            <w:r w:rsidRPr="002C0BC6">
              <w:rPr>
                <w:rFonts w:ascii="Times New Roman" w:hAnsi="Times New Roman"/>
                <w:szCs w:val="24"/>
              </w:rPr>
              <w:t>профессиональных компетенций</w:t>
            </w:r>
          </w:p>
        </w:tc>
        <w:tc>
          <w:tcPr>
            <w:tcW w:w="8075" w:type="dxa"/>
            <w:gridSpan w:val="2"/>
            <w:tcBorders>
              <w:left w:val="single" w:sz="4" w:space="0" w:color="auto"/>
            </w:tcBorders>
          </w:tcPr>
          <w:p w:rsidR="002C0BC6" w:rsidRPr="00F624DF" w:rsidRDefault="002C0BC6" w:rsidP="002130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C6" w:rsidRDefault="002C0BC6" w:rsidP="0011226B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782067" w:rsidRPr="00256CFC" w:rsidTr="00782067">
        <w:trPr>
          <w:jc w:val="center"/>
        </w:trPr>
        <w:tc>
          <w:tcPr>
            <w:tcW w:w="13212" w:type="dxa"/>
            <w:gridSpan w:val="5"/>
          </w:tcPr>
          <w:p w:rsidR="00782067" w:rsidRPr="002754D6" w:rsidRDefault="00782067" w:rsidP="002130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4.3.  Показатель «Участие в профессиональных конкурсах»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7" w:rsidRPr="00256CFC" w:rsidRDefault="00782067" w:rsidP="00782067">
            <w:pPr>
              <w:spacing w:after="0" w:line="240" w:lineRule="auto"/>
            </w:pPr>
          </w:p>
        </w:tc>
      </w:tr>
      <w:tr w:rsidR="00782067" w:rsidRPr="00256CFC" w:rsidTr="00782067">
        <w:trPr>
          <w:jc w:val="center"/>
        </w:trPr>
        <w:tc>
          <w:tcPr>
            <w:tcW w:w="2775" w:type="dxa"/>
            <w:gridSpan w:val="2"/>
            <w:tcBorders>
              <w:right w:val="single" w:sz="4" w:space="0" w:color="auto"/>
            </w:tcBorders>
          </w:tcPr>
          <w:p w:rsidR="00782067" w:rsidRPr="00256CFC" w:rsidRDefault="00782067" w:rsidP="0011226B">
            <w:pPr>
              <w:spacing w:after="0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782067" w:rsidRDefault="00782067" w:rsidP="009A050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 w:rsidRPr="008A4811">
              <w:rPr>
                <w:rFonts w:ascii="Times New Roman" w:hAnsi="Times New Roman"/>
                <w:bCs/>
                <w:iCs/>
                <w:szCs w:val="24"/>
              </w:rPr>
              <w:t>Участие в конкурсах, проводимых федеральным органом государственной власти в сфере образования</w:t>
            </w:r>
            <w:r w:rsidRPr="008A4811">
              <w:rPr>
                <w:rFonts w:ascii="Times New Roman" w:hAnsi="Times New Roman"/>
                <w:szCs w:val="24"/>
              </w:rPr>
              <w:t xml:space="preserve">, региональными и муниципальными органами исполнительной власти в сфере образования, региональными </w:t>
            </w:r>
            <w:r w:rsidRPr="008A4811">
              <w:rPr>
                <w:rFonts w:ascii="Times New Roman" w:hAnsi="Times New Roman"/>
                <w:szCs w:val="24"/>
              </w:rPr>
              <w:lastRenderedPageBreak/>
              <w:t>институтами повышения</w:t>
            </w:r>
            <w:r>
              <w:rPr>
                <w:rFonts w:ascii="Times New Roman" w:hAnsi="Times New Roman"/>
                <w:szCs w:val="24"/>
              </w:rPr>
              <w:t xml:space="preserve"> квалификации, муниципальными методическими службами</w:t>
            </w:r>
            <w:r>
              <w:rPr>
                <w:rFonts w:ascii="Times New Roman" w:hAnsi="Times New Roman"/>
                <w:bCs/>
                <w:iCs/>
                <w:szCs w:val="24"/>
              </w:rPr>
              <w:t>:</w:t>
            </w:r>
          </w:p>
          <w:p w:rsidR="00782067" w:rsidRPr="00256CFC" w:rsidRDefault="00782067" w:rsidP="009A050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53D91">
              <w:rPr>
                <w:rFonts w:ascii="Times New Roman" w:hAnsi="Times New Roman"/>
                <w:b/>
                <w:spacing w:val="-8"/>
                <w:szCs w:val="24"/>
              </w:rPr>
              <w:t>«Учитель года России»</w:t>
            </w:r>
            <w:r w:rsidRPr="00553D91">
              <w:rPr>
                <w:rFonts w:ascii="Times New Roman" w:hAnsi="Times New Roman"/>
                <w:b/>
                <w:szCs w:val="24"/>
              </w:rPr>
              <w:t>, «Сердце отдаю детям»,</w:t>
            </w:r>
            <w:r w:rsidRPr="008E7A1F">
              <w:rPr>
                <w:rFonts w:ascii="Times New Roman" w:hAnsi="Times New Roman"/>
                <w:szCs w:val="24"/>
              </w:rPr>
              <w:t xml:space="preserve"> </w:t>
            </w:r>
            <w:r w:rsidRPr="00553D91">
              <w:rPr>
                <w:rFonts w:ascii="Times New Roman" w:hAnsi="Times New Roman"/>
                <w:b/>
                <w:spacing w:val="-4"/>
                <w:szCs w:val="24"/>
              </w:rPr>
              <w:t>победители</w:t>
            </w:r>
            <w:r w:rsidRPr="008E7A1F">
              <w:rPr>
                <w:rFonts w:ascii="Times New Roman" w:hAnsi="Times New Roman"/>
                <w:spacing w:val="-4"/>
                <w:szCs w:val="24"/>
              </w:rPr>
              <w:t xml:space="preserve"> конкурса лучших учителей в рамках </w:t>
            </w:r>
            <w:r w:rsidRPr="008E7A1F">
              <w:rPr>
                <w:rFonts w:ascii="Times New Roman" w:hAnsi="Times New Roman"/>
                <w:spacing w:val="-7"/>
                <w:szCs w:val="24"/>
              </w:rPr>
              <w:t xml:space="preserve">реализации приоритетного национального проекта </w:t>
            </w:r>
            <w:r w:rsidRPr="00553D91">
              <w:rPr>
                <w:rFonts w:ascii="Times New Roman" w:hAnsi="Times New Roman"/>
                <w:b/>
                <w:spacing w:val="-7"/>
                <w:szCs w:val="24"/>
              </w:rPr>
              <w:t>«Образование»</w:t>
            </w:r>
            <w:r>
              <w:rPr>
                <w:rFonts w:ascii="Times New Roman" w:hAnsi="Times New Roman"/>
                <w:spacing w:val="-7"/>
                <w:szCs w:val="24"/>
              </w:rPr>
              <w:t xml:space="preserve"> за неограниченный период времени</w:t>
            </w:r>
            <w:r w:rsidRPr="008E7A1F">
              <w:rPr>
                <w:rFonts w:ascii="Times New Roman" w:hAnsi="Times New Roman"/>
                <w:spacing w:val="-7"/>
                <w:szCs w:val="24"/>
              </w:rPr>
              <w:t>.</w:t>
            </w:r>
          </w:p>
        </w:tc>
        <w:tc>
          <w:tcPr>
            <w:tcW w:w="8075" w:type="dxa"/>
            <w:gridSpan w:val="2"/>
            <w:tcBorders>
              <w:left w:val="single" w:sz="4" w:space="0" w:color="auto"/>
            </w:tcBorders>
          </w:tcPr>
          <w:tbl>
            <w:tblPr>
              <w:tblStyle w:val="af0"/>
              <w:tblW w:w="8468" w:type="dxa"/>
              <w:tblInd w:w="5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9"/>
              <w:gridCol w:w="1559"/>
              <w:gridCol w:w="1508"/>
              <w:gridCol w:w="1508"/>
              <w:gridCol w:w="854"/>
              <w:gridCol w:w="654"/>
              <w:gridCol w:w="666"/>
            </w:tblGrid>
            <w:tr w:rsidR="00782067" w:rsidTr="005A4EF6">
              <w:trPr>
                <w:gridBefore w:val="5"/>
                <w:wBefore w:w="7148" w:type="dxa"/>
                <w:trHeight w:val="100"/>
              </w:trPr>
              <w:tc>
                <w:tcPr>
                  <w:tcW w:w="1320" w:type="dxa"/>
                  <w:gridSpan w:val="2"/>
                </w:tcPr>
                <w:p w:rsidR="00782067" w:rsidRDefault="00782067" w:rsidP="00CF10F4">
                  <w:pPr>
                    <w:pStyle w:val="3"/>
                    <w:shd w:val="clear" w:color="auto" w:fill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82067" w:rsidRPr="00446E2D" w:rsidTr="005A4EF6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666" w:type="dxa"/>
              </w:trPr>
              <w:tc>
                <w:tcPr>
                  <w:tcW w:w="1719" w:type="dxa"/>
                  <w:vMerge w:val="restart"/>
                </w:tcPr>
                <w:p w:rsidR="00782067" w:rsidRPr="00446E2D" w:rsidRDefault="00782067" w:rsidP="00CF10F4">
                  <w:pPr>
                    <w:pStyle w:val="3"/>
                    <w:jc w:val="both"/>
                    <w:rPr>
                      <w:b/>
                      <w:sz w:val="24"/>
                      <w:szCs w:val="24"/>
                    </w:rPr>
                  </w:pPr>
                  <w:r w:rsidRPr="00446E2D">
                    <w:rPr>
                      <w:b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1559" w:type="dxa"/>
                  <w:vMerge w:val="restart"/>
                </w:tcPr>
                <w:p w:rsidR="00782067" w:rsidRPr="00446E2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E2D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</w:t>
                  </w:r>
                </w:p>
                <w:p w:rsidR="00782067" w:rsidRPr="00446E2D" w:rsidRDefault="005A4EF6" w:rsidP="005A4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="00782067" w:rsidRPr="00446E2D">
                    <w:rPr>
                      <w:rFonts w:ascii="Times New Roman" w:hAnsi="Times New Roman"/>
                      <w:sz w:val="24"/>
                      <w:szCs w:val="24"/>
                    </w:rPr>
                    <w:t>онкурса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дата участия</w:t>
                  </w:r>
                </w:p>
              </w:tc>
              <w:tc>
                <w:tcPr>
                  <w:tcW w:w="4524" w:type="dxa"/>
                  <w:gridSpan w:val="4"/>
                </w:tcPr>
                <w:p w:rsidR="00782067" w:rsidRPr="00446E2D" w:rsidRDefault="00782067" w:rsidP="00CF10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E2D">
                    <w:rPr>
                      <w:rFonts w:ascii="Times New Roman" w:hAnsi="Times New Roman"/>
                      <w:sz w:val="24"/>
                      <w:szCs w:val="24"/>
                    </w:rPr>
                    <w:t>Результат участия</w:t>
                  </w:r>
                </w:p>
              </w:tc>
            </w:tr>
            <w:tr w:rsidR="00782067" w:rsidRPr="00446E2D" w:rsidTr="005A4EF6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666" w:type="dxa"/>
              </w:trPr>
              <w:tc>
                <w:tcPr>
                  <w:tcW w:w="1719" w:type="dxa"/>
                  <w:vMerge/>
                  <w:vAlign w:val="center"/>
                </w:tcPr>
                <w:p w:rsidR="00782067" w:rsidRPr="00446E2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82067" w:rsidRPr="00446E2D" w:rsidRDefault="00782067" w:rsidP="00CF10F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</w:tcPr>
                <w:p w:rsidR="00782067" w:rsidRPr="00446E2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E2D">
                    <w:rPr>
                      <w:rFonts w:ascii="Times New Roman" w:hAnsi="Times New Roman"/>
                      <w:sz w:val="24"/>
                      <w:szCs w:val="24"/>
                    </w:rPr>
                    <w:t>Участник</w:t>
                  </w:r>
                </w:p>
              </w:tc>
              <w:tc>
                <w:tcPr>
                  <w:tcW w:w="1508" w:type="dxa"/>
                </w:tcPr>
                <w:p w:rsidR="00782067" w:rsidRPr="00446E2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Призовое место</w:t>
                  </w:r>
                </w:p>
              </w:tc>
              <w:tc>
                <w:tcPr>
                  <w:tcW w:w="1508" w:type="dxa"/>
                  <w:gridSpan w:val="2"/>
                </w:tcPr>
                <w:p w:rsidR="00782067" w:rsidRPr="00446E2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E2D">
                    <w:rPr>
                      <w:rFonts w:ascii="Times New Roman" w:hAnsi="Times New Roman"/>
                      <w:sz w:val="24"/>
                      <w:szCs w:val="24"/>
                    </w:rPr>
                    <w:t>Победитель</w:t>
                  </w:r>
                </w:p>
              </w:tc>
            </w:tr>
            <w:tr w:rsidR="00782067" w:rsidRPr="00446E2D" w:rsidTr="005A4EF6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666" w:type="dxa"/>
              </w:trPr>
              <w:tc>
                <w:tcPr>
                  <w:tcW w:w="1719" w:type="dxa"/>
                </w:tcPr>
                <w:p w:rsidR="00782067" w:rsidRPr="00446E2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Федеральный</w:t>
                  </w:r>
                </w:p>
              </w:tc>
              <w:tc>
                <w:tcPr>
                  <w:tcW w:w="1559" w:type="dxa"/>
                </w:tcPr>
                <w:p w:rsidR="00782067" w:rsidRPr="00446E2D" w:rsidRDefault="00782067" w:rsidP="00CF10F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</w:tcPr>
                <w:p w:rsidR="00782067" w:rsidRPr="00446E2D" w:rsidRDefault="00782067" w:rsidP="00CF10F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</w:tcPr>
                <w:p w:rsidR="00782067" w:rsidRPr="00446E2D" w:rsidRDefault="00782067" w:rsidP="00CF10F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gridSpan w:val="2"/>
                </w:tcPr>
                <w:p w:rsidR="00782067" w:rsidRPr="00446E2D" w:rsidRDefault="00782067" w:rsidP="00CF10F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2067" w:rsidRPr="00446E2D" w:rsidTr="005A4EF6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666" w:type="dxa"/>
              </w:trPr>
              <w:tc>
                <w:tcPr>
                  <w:tcW w:w="1719" w:type="dxa"/>
                </w:tcPr>
                <w:p w:rsidR="00782067" w:rsidRPr="00446E2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E2D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Региональный </w:t>
                  </w:r>
                </w:p>
              </w:tc>
              <w:tc>
                <w:tcPr>
                  <w:tcW w:w="1559" w:type="dxa"/>
                </w:tcPr>
                <w:p w:rsidR="00782067" w:rsidRPr="00446E2D" w:rsidRDefault="00782067" w:rsidP="00CF10F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</w:tcPr>
                <w:p w:rsidR="00782067" w:rsidRPr="00446E2D" w:rsidRDefault="00782067" w:rsidP="00CF10F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</w:tcPr>
                <w:p w:rsidR="00782067" w:rsidRPr="00446E2D" w:rsidRDefault="00782067" w:rsidP="00CF10F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gridSpan w:val="2"/>
                </w:tcPr>
                <w:p w:rsidR="00782067" w:rsidRPr="00446E2D" w:rsidRDefault="00782067" w:rsidP="00CF10F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2067" w:rsidRPr="00446E2D" w:rsidTr="005A4EF6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666" w:type="dxa"/>
              </w:trPr>
              <w:tc>
                <w:tcPr>
                  <w:tcW w:w="1719" w:type="dxa"/>
                </w:tcPr>
                <w:p w:rsidR="00782067" w:rsidRPr="00446E2D" w:rsidRDefault="00782067" w:rsidP="00CF10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E2D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559" w:type="dxa"/>
                </w:tcPr>
                <w:p w:rsidR="00782067" w:rsidRPr="00446E2D" w:rsidRDefault="00782067" w:rsidP="00CF10F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</w:tcPr>
                <w:p w:rsidR="00782067" w:rsidRPr="00446E2D" w:rsidRDefault="00782067" w:rsidP="00CF10F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</w:tcPr>
                <w:p w:rsidR="00782067" w:rsidRPr="00446E2D" w:rsidRDefault="00782067" w:rsidP="00CF10F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gridSpan w:val="2"/>
                </w:tcPr>
                <w:p w:rsidR="00782067" w:rsidRPr="00446E2D" w:rsidRDefault="00782067" w:rsidP="00CF10F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82067" w:rsidRDefault="00782067" w:rsidP="0011226B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7" w:rsidRPr="00256CFC" w:rsidRDefault="00782067">
            <w:pPr>
              <w:spacing w:after="0" w:line="240" w:lineRule="auto"/>
            </w:pPr>
          </w:p>
        </w:tc>
      </w:tr>
      <w:tr w:rsidR="00782067" w:rsidRPr="00256CFC" w:rsidTr="00D82A0F">
        <w:trPr>
          <w:jc w:val="center"/>
        </w:trPr>
        <w:tc>
          <w:tcPr>
            <w:tcW w:w="13212" w:type="dxa"/>
            <w:gridSpan w:val="5"/>
          </w:tcPr>
          <w:p w:rsidR="00782067" w:rsidRPr="00782067" w:rsidRDefault="00782067" w:rsidP="00782067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0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баллов </w:t>
            </w:r>
            <w:r w:rsidRPr="007820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показателю </w:t>
            </w:r>
            <w:r w:rsidRPr="0078206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7" w:rsidRPr="00256CFC" w:rsidRDefault="00782067">
            <w:pPr>
              <w:spacing w:after="0" w:line="240" w:lineRule="auto"/>
            </w:pPr>
          </w:p>
        </w:tc>
      </w:tr>
      <w:tr w:rsidR="00782067" w:rsidRPr="00782067" w:rsidTr="009420F5">
        <w:trPr>
          <w:jc w:val="center"/>
        </w:trPr>
        <w:tc>
          <w:tcPr>
            <w:tcW w:w="13212" w:type="dxa"/>
            <w:gridSpan w:val="5"/>
          </w:tcPr>
          <w:p w:rsidR="00782067" w:rsidRPr="00782067" w:rsidRDefault="00782067" w:rsidP="00782067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067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баллов</w:t>
            </w:r>
            <w:r w:rsidRPr="007820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показателям </w:t>
            </w:r>
            <w:r w:rsidRPr="0078206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782067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78206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1403" w:type="dxa"/>
            <w:tcBorders>
              <w:top w:val="single" w:sz="4" w:space="0" w:color="auto"/>
              <w:right w:val="single" w:sz="4" w:space="0" w:color="auto"/>
            </w:tcBorders>
          </w:tcPr>
          <w:p w:rsidR="00782067" w:rsidRPr="00782067" w:rsidRDefault="00782067">
            <w:pPr>
              <w:spacing w:after="0" w:line="240" w:lineRule="auto"/>
            </w:pPr>
          </w:p>
        </w:tc>
      </w:tr>
    </w:tbl>
    <w:p w:rsidR="002754D6" w:rsidRPr="00782067" w:rsidRDefault="002754D6" w:rsidP="0011226B">
      <w:pPr>
        <w:spacing w:after="0"/>
        <w:jc w:val="both"/>
        <w:rPr>
          <w:rFonts w:ascii="Times New Roman" w:hAnsi="Times New Roman"/>
          <w:b/>
          <w:bCs/>
          <w:color w:val="FF0000"/>
          <w:szCs w:val="28"/>
        </w:rPr>
      </w:pPr>
    </w:p>
    <w:p w:rsidR="00835E5F" w:rsidRPr="00871EE6" w:rsidRDefault="00835E5F" w:rsidP="001122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71EE6">
        <w:rPr>
          <w:rFonts w:ascii="Times New Roman" w:hAnsi="Times New Roman"/>
          <w:b/>
          <w:bCs/>
          <w:sz w:val="24"/>
          <w:szCs w:val="24"/>
        </w:rPr>
        <w:t xml:space="preserve">Подпись руководителя образовательной организации    _____________________ </w:t>
      </w:r>
      <w:r w:rsidR="006A0A10" w:rsidRPr="00871EE6">
        <w:rPr>
          <w:rFonts w:ascii="Times New Roman" w:hAnsi="Times New Roman"/>
          <w:b/>
          <w:bCs/>
          <w:sz w:val="24"/>
          <w:szCs w:val="24"/>
        </w:rPr>
        <w:t xml:space="preserve"> (ФИО)</w:t>
      </w:r>
    </w:p>
    <w:p w:rsidR="00871EE6" w:rsidRDefault="00835E5F" w:rsidP="001122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71EE6">
        <w:rPr>
          <w:rFonts w:ascii="Times New Roman" w:hAnsi="Times New Roman"/>
          <w:b/>
          <w:bCs/>
          <w:sz w:val="24"/>
          <w:szCs w:val="24"/>
        </w:rPr>
        <w:t xml:space="preserve">Подпись аттестуемого                 </w:t>
      </w:r>
      <w:r w:rsidR="00CF5601">
        <w:rPr>
          <w:rFonts w:ascii="Times New Roman" w:hAnsi="Times New Roman"/>
          <w:b/>
          <w:bCs/>
          <w:sz w:val="24"/>
          <w:szCs w:val="24"/>
        </w:rPr>
        <w:tab/>
      </w:r>
      <w:r w:rsidR="00CF5601">
        <w:rPr>
          <w:rFonts w:ascii="Times New Roman" w:hAnsi="Times New Roman"/>
          <w:b/>
          <w:bCs/>
          <w:sz w:val="24"/>
          <w:szCs w:val="24"/>
        </w:rPr>
        <w:tab/>
      </w:r>
      <w:r w:rsidR="00CF5601">
        <w:rPr>
          <w:rFonts w:ascii="Times New Roman" w:hAnsi="Times New Roman"/>
          <w:b/>
          <w:bCs/>
          <w:sz w:val="24"/>
          <w:szCs w:val="24"/>
        </w:rPr>
        <w:tab/>
      </w:r>
      <w:r w:rsidR="00CF5601"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 w:rsidRPr="00871EE6">
        <w:rPr>
          <w:rFonts w:ascii="Times New Roman" w:hAnsi="Times New Roman"/>
          <w:b/>
          <w:bCs/>
          <w:sz w:val="24"/>
          <w:szCs w:val="24"/>
        </w:rPr>
        <w:t>______________________</w:t>
      </w:r>
      <w:r w:rsidR="006A0A10" w:rsidRPr="00871EE6">
        <w:rPr>
          <w:rFonts w:ascii="Times New Roman" w:hAnsi="Times New Roman"/>
          <w:b/>
          <w:bCs/>
          <w:sz w:val="24"/>
          <w:szCs w:val="24"/>
        </w:rPr>
        <w:t xml:space="preserve"> (ФИО)</w:t>
      </w:r>
    </w:p>
    <w:p w:rsidR="007C297C" w:rsidRDefault="007C297C" w:rsidP="001122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682"/>
        <w:gridCol w:w="2699"/>
        <w:gridCol w:w="2553"/>
        <w:gridCol w:w="2124"/>
        <w:gridCol w:w="1136"/>
      </w:tblGrid>
      <w:tr w:rsidR="007C297C" w:rsidRPr="00583645" w:rsidTr="00CF10F4">
        <w:trPr>
          <w:trHeight w:val="405"/>
        </w:trPr>
        <w:tc>
          <w:tcPr>
            <w:tcW w:w="15309" w:type="dxa"/>
            <w:gridSpan w:val="6"/>
            <w:shd w:val="clear" w:color="auto" w:fill="auto"/>
          </w:tcPr>
          <w:p w:rsidR="007C297C" w:rsidRPr="00F02E5C" w:rsidRDefault="007C297C" w:rsidP="00CF10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V</w:t>
            </w:r>
            <w:r w:rsidRPr="00361849">
              <w:rPr>
                <w:rFonts w:ascii="Times New Roman" w:hAnsi="Times New Roman"/>
                <w:b/>
                <w:bCs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Cs w:val="24"/>
              </w:rPr>
              <w:t>Дополнительные профессиональные достижения</w:t>
            </w:r>
          </w:p>
        </w:tc>
      </w:tr>
      <w:tr w:rsidR="007C297C" w:rsidRPr="00A54780" w:rsidTr="00CF10F4">
        <w:trPr>
          <w:trHeight w:val="570"/>
        </w:trPr>
        <w:tc>
          <w:tcPr>
            <w:tcW w:w="3115" w:type="dxa"/>
            <w:shd w:val="clear" w:color="auto" w:fill="auto"/>
          </w:tcPr>
          <w:p w:rsidR="007C297C" w:rsidRPr="00A54780" w:rsidRDefault="007C297C" w:rsidP="00CF10F4">
            <w:pPr>
              <w:rPr>
                <w:rFonts w:ascii="Times New Roman" w:hAnsi="Times New Roman"/>
                <w:bCs/>
                <w:i/>
                <w:iCs/>
              </w:rPr>
            </w:pPr>
            <w:r w:rsidRPr="00A54780">
              <w:rPr>
                <w:rFonts w:ascii="Times New Roman" w:hAnsi="Times New Roman"/>
                <w:bCs/>
                <w:i/>
                <w:iCs/>
              </w:rPr>
              <w:t xml:space="preserve">5.1. </w:t>
            </w:r>
            <w:r>
              <w:rPr>
                <w:rFonts w:ascii="Times New Roman" w:hAnsi="Times New Roman"/>
                <w:bCs/>
                <w:i/>
                <w:iCs/>
              </w:rPr>
              <w:t>В</w:t>
            </w:r>
            <w:r w:rsidRPr="00A54780">
              <w:rPr>
                <w:rFonts w:ascii="Times New Roman" w:hAnsi="Times New Roman"/>
                <w:bCs/>
                <w:i/>
                <w:iCs/>
              </w:rPr>
              <w:t>хождение школы в ТОП-500 лучших школ России, ТОП-200 лучших сельских школ или ТОП по профилю</w:t>
            </w:r>
          </w:p>
        </w:tc>
        <w:tc>
          <w:tcPr>
            <w:tcW w:w="3682" w:type="dxa"/>
            <w:shd w:val="clear" w:color="auto" w:fill="auto"/>
          </w:tcPr>
          <w:p w:rsidR="007C297C" w:rsidRPr="00A54780" w:rsidRDefault="007C297C" w:rsidP="00CF10F4">
            <w:pPr>
              <w:rPr>
                <w:rFonts w:ascii="Times New Roman" w:hAnsi="Times New Roman"/>
              </w:rPr>
            </w:pPr>
            <w:r w:rsidRPr="00A54780">
              <w:rPr>
                <w:rFonts w:ascii="Times New Roman" w:hAnsi="Times New Roman"/>
              </w:rPr>
              <w:t>Результаты сдачи ЕГЭ и ОГЭ</w:t>
            </w:r>
          </w:p>
        </w:tc>
        <w:tc>
          <w:tcPr>
            <w:tcW w:w="2699" w:type="dxa"/>
            <w:shd w:val="clear" w:color="auto" w:fill="auto"/>
          </w:tcPr>
          <w:p w:rsidR="007C297C" w:rsidRPr="00A54780" w:rsidRDefault="007C297C" w:rsidP="00CF10F4">
            <w:pPr>
              <w:rPr>
                <w:rFonts w:ascii="Times New Roman" w:hAnsi="Times New Roman"/>
              </w:rPr>
            </w:pPr>
            <w:r w:rsidRPr="00A54780">
              <w:rPr>
                <w:rFonts w:ascii="Times New Roman" w:hAnsi="Times New Roman"/>
              </w:rPr>
              <w:t>Выписки из протоколов, справка (таблицы динамики, диаграммы)</w:t>
            </w:r>
          </w:p>
        </w:tc>
        <w:tc>
          <w:tcPr>
            <w:tcW w:w="2553" w:type="dxa"/>
            <w:shd w:val="clear" w:color="auto" w:fill="auto"/>
          </w:tcPr>
          <w:p w:rsidR="007C297C" w:rsidRPr="00A54780" w:rsidRDefault="007C297C" w:rsidP="00CF10F4">
            <w:pPr>
              <w:rPr>
                <w:rFonts w:ascii="Times New Roman" w:hAnsi="Times New Roman"/>
              </w:rPr>
            </w:pPr>
            <w:r w:rsidRPr="00A54780">
              <w:rPr>
                <w:rFonts w:ascii="Times New Roman" w:hAnsi="Times New Roman"/>
              </w:rPr>
              <w:t xml:space="preserve">В случае вхождения школы в </w:t>
            </w:r>
            <w:proofErr w:type="spellStart"/>
            <w:r w:rsidRPr="00A54780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A54780">
              <w:rPr>
                <w:rFonts w:ascii="Times New Roman" w:hAnsi="Times New Roman"/>
              </w:rPr>
              <w:t xml:space="preserve"> период в один из рейтингов лучших школ РФ (ТОП-500, ТОП-200, ТОП-100), результат по данному пункту равен 7, если - учитель русского </w:t>
            </w:r>
            <w:r w:rsidRPr="00A54780">
              <w:rPr>
                <w:rFonts w:ascii="Times New Roman" w:hAnsi="Times New Roman"/>
              </w:rPr>
              <w:lastRenderedPageBreak/>
              <w:t>языка или учитель математики обучал 9 (с 2016 года) или11 (до 2015 года) класс в год вхождения школы в ТОП-500, ТОП-200; учитель-предметник обучал 9 (с 2016 года) или 11 (до 2015 года) класс в год вхождения школы в ТОП-100 по предметам профиля.</w:t>
            </w:r>
          </w:p>
        </w:tc>
        <w:tc>
          <w:tcPr>
            <w:tcW w:w="2124" w:type="dxa"/>
            <w:shd w:val="clear" w:color="auto" w:fill="auto"/>
          </w:tcPr>
          <w:p w:rsidR="007C297C" w:rsidRPr="00A54780" w:rsidRDefault="007C297C" w:rsidP="00CF10F4">
            <w:pPr>
              <w:rPr>
                <w:rFonts w:ascii="Times New Roman" w:hAnsi="Times New Roman"/>
                <w:bCs/>
              </w:rPr>
            </w:pPr>
            <w:r w:rsidRPr="00A54780">
              <w:rPr>
                <w:rFonts w:ascii="Times New Roman" w:hAnsi="Times New Roman"/>
                <w:bCs/>
              </w:rPr>
              <w:lastRenderedPageBreak/>
              <w:t>Максимальное количество баллов – 2</w:t>
            </w:r>
          </w:p>
        </w:tc>
        <w:tc>
          <w:tcPr>
            <w:tcW w:w="1136" w:type="dxa"/>
            <w:shd w:val="clear" w:color="auto" w:fill="auto"/>
          </w:tcPr>
          <w:p w:rsidR="007C297C" w:rsidRPr="00A54780" w:rsidRDefault="007C297C" w:rsidP="00CF10F4">
            <w:pPr>
              <w:jc w:val="both"/>
              <w:rPr>
                <w:rFonts w:ascii="Times New Roman" w:hAnsi="Times New Roman"/>
              </w:rPr>
            </w:pPr>
          </w:p>
        </w:tc>
      </w:tr>
      <w:tr w:rsidR="007C297C" w:rsidRPr="00A54780" w:rsidTr="00CF10F4">
        <w:trPr>
          <w:trHeight w:val="1206"/>
        </w:trPr>
        <w:tc>
          <w:tcPr>
            <w:tcW w:w="3115" w:type="dxa"/>
            <w:shd w:val="clear" w:color="auto" w:fill="auto"/>
          </w:tcPr>
          <w:p w:rsidR="007C297C" w:rsidRDefault="007C297C" w:rsidP="00CF10F4">
            <w:pPr>
              <w:rPr>
                <w:rFonts w:ascii="Times New Roman" w:hAnsi="Times New Roman"/>
                <w:i/>
              </w:rPr>
            </w:pPr>
            <w:r w:rsidRPr="00A54780">
              <w:rPr>
                <w:rFonts w:ascii="Times New Roman" w:hAnsi="Times New Roman"/>
                <w:i/>
              </w:rPr>
              <w:t>5.2. Награды и поощрения федерального уровня</w:t>
            </w:r>
          </w:p>
          <w:p w:rsidR="007C297C" w:rsidRPr="00003FB8" w:rsidRDefault="007C297C" w:rsidP="00CF10F4">
            <w:pPr>
              <w:rPr>
                <w:rFonts w:ascii="Times New Roman" w:hAnsi="Times New Roman"/>
              </w:rPr>
            </w:pPr>
          </w:p>
          <w:p w:rsidR="007C297C" w:rsidRPr="00003FB8" w:rsidRDefault="007C297C" w:rsidP="00CF10F4">
            <w:pPr>
              <w:rPr>
                <w:rFonts w:ascii="Times New Roman" w:hAnsi="Times New Roman"/>
              </w:rPr>
            </w:pPr>
          </w:p>
          <w:p w:rsidR="007C297C" w:rsidRPr="00003FB8" w:rsidRDefault="007C297C" w:rsidP="00CF10F4">
            <w:pPr>
              <w:rPr>
                <w:rFonts w:ascii="Times New Roman" w:hAnsi="Times New Roman"/>
              </w:rPr>
            </w:pPr>
          </w:p>
          <w:p w:rsidR="007C297C" w:rsidRPr="00003FB8" w:rsidRDefault="007C297C" w:rsidP="00CF10F4">
            <w:pPr>
              <w:rPr>
                <w:rFonts w:ascii="Times New Roman" w:hAnsi="Times New Roman"/>
              </w:rPr>
            </w:pPr>
          </w:p>
        </w:tc>
        <w:tc>
          <w:tcPr>
            <w:tcW w:w="3682" w:type="dxa"/>
            <w:shd w:val="clear" w:color="auto" w:fill="auto"/>
          </w:tcPr>
          <w:p w:rsidR="007C297C" w:rsidRDefault="007C297C" w:rsidP="00CF10F4">
            <w:pPr>
              <w:rPr>
                <w:rFonts w:ascii="Times New Roman" w:hAnsi="Times New Roman"/>
              </w:rPr>
            </w:pPr>
            <w:r w:rsidRPr="00A54780">
              <w:rPr>
                <w:rFonts w:ascii="Times New Roman" w:hAnsi="Times New Roman"/>
              </w:rPr>
              <w:t>Ведомственные и государственные награды</w:t>
            </w:r>
          </w:p>
          <w:p w:rsidR="007C297C" w:rsidRPr="00003FB8" w:rsidRDefault="007C297C" w:rsidP="00CF10F4">
            <w:pPr>
              <w:rPr>
                <w:rFonts w:ascii="Times New Roman" w:hAnsi="Times New Roman"/>
              </w:rPr>
            </w:pPr>
          </w:p>
          <w:p w:rsidR="007C297C" w:rsidRPr="00003FB8" w:rsidRDefault="007C297C" w:rsidP="00CF10F4">
            <w:pPr>
              <w:rPr>
                <w:rFonts w:ascii="Times New Roman" w:hAnsi="Times New Roman"/>
              </w:rPr>
            </w:pPr>
          </w:p>
          <w:p w:rsidR="007C297C" w:rsidRPr="00003FB8" w:rsidRDefault="007C297C" w:rsidP="00CF10F4">
            <w:pPr>
              <w:rPr>
                <w:rFonts w:ascii="Times New Roman" w:hAnsi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7C297C" w:rsidRPr="00A54780" w:rsidRDefault="007C297C" w:rsidP="00CF10F4">
            <w:pPr>
              <w:rPr>
                <w:rFonts w:ascii="Times New Roman" w:hAnsi="Times New Roman"/>
              </w:rPr>
            </w:pPr>
            <w:r w:rsidRPr="00A54780">
              <w:rPr>
                <w:rFonts w:ascii="Times New Roman" w:hAnsi="Times New Roman"/>
              </w:rPr>
              <w:t>Копии документов</w:t>
            </w:r>
          </w:p>
        </w:tc>
        <w:tc>
          <w:tcPr>
            <w:tcW w:w="2553" w:type="dxa"/>
            <w:shd w:val="clear" w:color="auto" w:fill="auto"/>
          </w:tcPr>
          <w:p w:rsidR="007C297C" w:rsidRPr="00003FB8" w:rsidRDefault="007C297C" w:rsidP="00CF10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Ведомственные </w:t>
            </w:r>
            <w:r w:rsidRPr="00695DDC">
              <w:rPr>
                <w:rFonts w:ascii="Times New Roman" w:hAnsi="Times New Roman"/>
              </w:rPr>
              <w:t>награды</w:t>
            </w:r>
            <w:r>
              <w:rPr>
                <w:rFonts w:ascii="Times New Roman" w:hAnsi="Times New Roman"/>
              </w:rPr>
              <w:t>, утвержденные федеральным</w:t>
            </w:r>
            <w:r>
              <w:rPr>
                <w:rFonts w:ascii="Times New Roman" w:hAnsi="Times New Roman"/>
                <w:bCs/>
                <w:iCs/>
              </w:rPr>
              <w:t xml:space="preserve"> органом государственной власти в сфере образования.</w:t>
            </w:r>
          </w:p>
        </w:tc>
        <w:tc>
          <w:tcPr>
            <w:tcW w:w="2124" w:type="dxa"/>
            <w:shd w:val="clear" w:color="auto" w:fill="auto"/>
          </w:tcPr>
          <w:p w:rsidR="007C297C" w:rsidRPr="00A54780" w:rsidRDefault="007C297C" w:rsidP="00CF10F4">
            <w:pPr>
              <w:jc w:val="both"/>
              <w:rPr>
                <w:rFonts w:ascii="Times New Roman" w:hAnsi="Times New Roman"/>
              </w:rPr>
            </w:pPr>
            <w:r w:rsidRPr="00A54780">
              <w:rPr>
                <w:rFonts w:ascii="Times New Roman" w:hAnsi="Times New Roman"/>
                <w:bCs/>
              </w:rPr>
              <w:t>Максимальное количество баллов – 1</w:t>
            </w:r>
          </w:p>
        </w:tc>
        <w:tc>
          <w:tcPr>
            <w:tcW w:w="1136" w:type="dxa"/>
            <w:shd w:val="clear" w:color="auto" w:fill="auto"/>
          </w:tcPr>
          <w:p w:rsidR="007C297C" w:rsidRPr="00A54780" w:rsidRDefault="007C297C" w:rsidP="00CF10F4">
            <w:pPr>
              <w:jc w:val="both"/>
              <w:rPr>
                <w:rFonts w:ascii="Times New Roman" w:hAnsi="Times New Roman"/>
              </w:rPr>
            </w:pPr>
          </w:p>
        </w:tc>
      </w:tr>
      <w:tr w:rsidR="007C297C" w:rsidRPr="00A54780" w:rsidTr="00CF10F4">
        <w:trPr>
          <w:trHeight w:val="570"/>
        </w:trPr>
        <w:tc>
          <w:tcPr>
            <w:tcW w:w="14173" w:type="dxa"/>
            <w:gridSpan w:val="5"/>
            <w:shd w:val="clear" w:color="auto" w:fill="auto"/>
          </w:tcPr>
          <w:p w:rsidR="007C297C" w:rsidRPr="00A54780" w:rsidRDefault="007C297C" w:rsidP="00CF10F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54780">
              <w:rPr>
                <w:rFonts w:ascii="Times New Roman" w:hAnsi="Times New Roman"/>
                <w:b/>
                <w:bCs/>
              </w:rPr>
              <w:t>Сумма дополнительных баллов</w:t>
            </w:r>
          </w:p>
          <w:p w:rsidR="007C297C" w:rsidRPr="00A54780" w:rsidRDefault="007C297C" w:rsidP="00CF10F4">
            <w:pPr>
              <w:rPr>
                <w:rFonts w:ascii="Times New Roman" w:hAnsi="Times New Roman"/>
                <w:b/>
                <w:bCs/>
              </w:rPr>
            </w:pPr>
            <w:r w:rsidRPr="00A54780">
              <w:rPr>
                <w:rFonts w:ascii="Times New Roman" w:hAnsi="Times New Roman"/>
                <w:b/>
                <w:bCs/>
                <w:i/>
              </w:rPr>
              <w:t>Максимально возможная сумма дополнительных баллов равна 5</w:t>
            </w:r>
          </w:p>
        </w:tc>
        <w:tc>
          <w:tcPr>
            <w:tcW w:w="1136" w:type="dxa"/>
            <w:shd w:val="clear" w:color="auto" w:fill="auto"/>
          </w:tcPr>
          <w:p w:rsidR="007C297C" w:rsidRPr="00A54780" w:rsidRDefault="007C297C" w:rsidP="00CF10F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C297C" w:rsidRDefault="007C297C" w:rsidP="007C297C">
      <w:pPr>
        <w:rPr>
          <w:rFonts w:ascii="Times New Roman" w:hAnsi="Times New Roman"/>
        </w:rPr>
      </w:pPr>
    </w:p>
    <w:p w:rsidR="00B07D61" w:rsidRDefault="00B07D61" w:rsidP="001122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7D61" w:rsidRDefault="00B07D61" w:rsidP="001122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7D61" w:rsidRPr="00871EE6" w:rsidRDefault="00B07D61" w:rsidP="001122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B07D61" w:rsidRPr="00871EE6" w:rsidSect="00BA7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EF" w:rsidRDefault="00724BEF" w:rsidP="00401890">
      <w:pPr>
        <w:spacing w:after="0" w:line="240" w:lineRule="auto"/>
      </w:pPr>
      <w:r>
        <w:separator/>
      </w:r>
    </w:p>
  </w:endnote>
  <w:endnote w:type="continuationSeparator" w:id="0">
    <w:p w:rsidR="00724BEF" w:rsidRDefault="00724BEF" w:rsidP="0040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342" w:rsidRDefault="000F4342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342" w:rsidRDefault="000F4342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342" w:rsidRDefault="000F434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EF" w:rsidRDefault="00724BEF" w:rsidP="00401890">
      <w:pPr>
        <w:spacing w:after="0" w:line="240" w:lineRule="auto"/>
      </w:pPr>
      <w:r>
        <w:separator/>
      </w:r>
    </w:p>
  </w:footnote>
  <w:footnote w:type="continuationSeparator" w:id="0">
    <w:p w:rsidR="00724BEF" w:rsidRDefault="00724BEF" w:rsidP="00401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342" w:rsidRDefault="000F4342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342" w:rsidRDefault="000F4342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342" w:rsidRDefault="000F43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CE2"/>
    <w:multiLevelType w:val="hybridMultilevel"/>
    <w:tmpl w:val="CB9A5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4E2C"/>
    <w:multiLevelType w:val="hybridMultilevel"/>
    <w:tmpl w:val="81400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647AD"/>
    <w:multiLevelType w:val="hybridMultilevel"/>
    <w:tmpl w:val="15C2F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443"/>
    <w:multiLevelType w:val="hybridMultilevel"/>
    <w:tmpl w:val="03FC5A02"/>
    <w:lvl w:ilvl="0" w:tplc="49BC2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A3890"/>
    <w:multiLevelType w:val="hybridMultilevel"/>
    <w:tmpl w:val="75920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F710E"/>
    <w:multiLevelType w:val="hybridMultilevel"/>
    <w:tmpl w:val="057A6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4EC5"/>
    <w:multiLevelType w:val="hybridMultilevel"/>
    <w:tmpl w:val="5FEA1FE8"/>
    <w:lvl w:ilvl="0" w:tplc="8DE88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B0785"/>
    <w:multiLevelType w:val="hybridMultilevel"/>
    <w:tmpl w:val="4C887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02756"/>
    <w:multiLevelType w:val="hybridMultilevel"/>
    <w:tmpl w:val="9D429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C2871"/>
    <w:multiLevelType w:val="hybridMultilevel"/>
    <w:tmpl w:val="805E22C2"/>
    <w:lvl w:ilvl="0" w:tplc="82E6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193"/>
    <w:rsid w:val="00002B2E"/>
    <w:rsid w:val="00007C57"/>
    <w:rsid w:val="00010697"/>
    <w:rsid w:val="000122AF"/>
    <w:rsid w:val="000127C4"/>
    <w:rsid w:val="00016989"/>
    <w:rsid w:val="00016D65"/>
    <w:rsid w:val="0002123D"/>
    <w:rsid w:val="00021619"/>
    <w:rsid w:val="000256FF"/>
    <w:rsid w:val="000303E0"/>
    <w:rsid w:val="000304A3"/>
    <w:rsid w:val="00030A6D"/>
    <w:rsid w:val="000346F7"/>
    <w:rsid w:val="00035741"/>
    <w:rsid w:val="00043060"/>
    <w:rsid w:val="00045621"/>
    <w:rsid w:val="00057303"/>
    <w:rsid w:val="000642C2"/>
    <w:rsid w:val="00065E3E"/>
    <w:rsid w:val="000748C3"/>
    <w:rsid w:val="000831D8"/>
    <w:rsid w:val="00087856"/>
    <w:rsid w:val="00090C55"/>
    <w:rsid w:val="00091133"/>
    <w:rsid w:val="000917F6"/>
    <w:rsid w:val="0009237F"/>
    <w:rsid w:val="00093D6C"/>
    <w:rsid w:val="00093EC1"/>
    <w:rsid w:val="000A0F19"/>
    <w:rsid w:val="000A2242"/>
    <w:rsid w:val="000A32D9"/>
    <w:rsid w:val="000A77DD"/>
    <w:rsid w:val="000A7882"/>
    <w:rsid w:val="000B1E79"/>
    <w:rsid w:val="000B45B9"/>
    <w:rsid w:val="000C02F3"/>
    <w:rsid w:val="000C1782"/>
    <w:rsid w:val="000C7A52"/>
    <w:rsid w:val="000D1F30"/>
    <w:rsid w:val="000D37D2"/>
    <w:rsid w:val="000D7CF5"/>
    <w:rsid w:val="000E4432"/>
    <w:rsid w:val="000E7F53"/>
    <w:rsid w:val="000F4342"/>
    <w:rsid w:val="000F5F47"/>
    <w:rsid w:val="00104207"/>
    <w:rsid w:val="00110315"/>
    <w:rsid w:val="00110F32"/>
    <w:rsid w:val="0011226B"/>
    <w:rsid w:val="001150C3"/>
    <w:rsid w:val="00115D34"/>
    <w:rsid w:val="00117B96"/>
    <w:rsid w:val="00117C87"/>
    <w:rsid w:val="00124E83"/>
    <w:rsid w:val="00124EAC"/>
    <w:rsid w:val="00125C55"/>
    <w:rsid w:val="0013413F"/>
    <w:rsid w:val="0013565D"/>
    <w:rsid w:val="00136046"/>
    <w:rsid w:val="001360A3"/>
    <w:rsid w:val="00141FAA"/>
    <w:rsid w:val="00152D43"/>
    <w:rsid w:val="00155924"/>
    <w:rsid w:val="00155D24"/>
    <w:rsid w:val="001565B1"/>
    <w:rsid w:val="00160757"/>
    <w:rsid w:val="001629AE"/>
    <w:rsid w:val="00162CCB"/>
    <w:rsid w:val="00162D00"/>
    <w:rsid w:val="00163735"/>
    <w:rsid w:val="00165CB7"/>
    <w:rsid w:val="0016615B"/>
    <w:rsid w:val="00174B29"/>
    <w:rsid w:val="00177660"/>
    <w:rsid w:val="00180D30"/>
    <w:rsid w:val="001822D3"/>
    <w:rsid w:val="00184238"/>
    <w:rsid w:val="00190E79"/>
    <w:rsid w:val="00192047"/>
    <w:rsid w:val="00192C3A"/>
    <w:rsid w:val="001964FE"/>
    <w:rsid w:val="001A5DEB"/>
    <w:rsid w:val="001A65EC"/>
    <w:rsid w:val="001B07AD"/>
    <w:rsid w:val="001C21A0"/>
    <w:rsid w:val="001D3A11"/>
    <w:rsid w:val="001E1D1C"/>
    <w:rsid w:val="001E257E"/>
    <w:rsid w:val="001E6087"/>
    <w:rsid w:val="001F05C3"/>
    <w:rsid w:val="001F4D83"/>
    <w:rsid w:val="00201DB6"/>
    <w:rsid w:val="00205921"/>
    <w:rsid w:val="00206E24"/>
    <w:rsid w:val="00216A4A"/>
    <w:rsid w:val="002238CF"/>
    <w:rsid w:val="002409C4"/>
    <w:rsid w:val="00254D0D"/>
    <w:rsid w:val="00256CFC"/>
    <w:rsid w:val="002637D7"/>
    <w:rsid w:val="00264565"/>
    <w:rsid w:val="00264A50"/>
    <w:rsid w:val="00265B48"/>
    <w:rsid w:val="00265EAC"/>
    <w:rsid w:val="002665B0"/>
    <w:rsid w:val="00267354"/>
    <w:rsid w:val="00272BCD"/>
    <w:rsid w:val="0027301A"/>
    <w:rsid w:val="002754D6"/>
    <w:rsid w:val="0027743C"/>
    <w:rsid w:val="00284ADD"/>
    <w:rsid w:val="00286195"/>
    <w:rsid w:val="00296139"/>
    <w:rsid w:val="002B2074"/>
    <w:rsid w:val="002B302B"/>
    <w:rsid w:val="002B308F"/>
    <w:rsid w:val="002B4E81"/>
    <w:rsid w:val="002B651D"/>
    <w:rsid w:val="002C0BC6"/>
    <w:rsid w:val="002C4AB5"/>
    <w:rsid w:val="002D4881"/>
    <w:rsid w:val="002D5ED7"/>
    <w:rsid w:val="002D69D2"/>
    <w:rsid w:val="002D70A0"/>
    <w:rsid w:val="002E10F2"/>
    <w:rsid w:val="002E368F"/>
    <w:rsid w:val="002E44F2"/>
    <w:rsid w:val="002F1125"/>
    <w:rsid w:val="002F4162"/>
    <w:rsid w:val="003012C8"/>
    <w:rsid w:val="00303A85"/>
    <w:rsid w:val="00304C7C"/>
    <w:rsid w:val="003059EA"/>
    <w:rsid w:val="00305F4E"/>
    <w:rsid w:val="00306576"/>
    <w:rsid w:val="00307E3B"/>
    <w:rsid w:val="00310E14"/>
    <w:rsid w:val="003131A2"/>
    <w:rsid w:val="003145BA"/>
    <w:rsid w:val="00317E39"/>
    <w:rsid w:val="00321A1C"/>
    <w:rsid w:val="00321A52"/>
    <w:rsid w:val="003228DB"/>
    <w:rsid w:val="00327292"/>
    <w:rsid w:val="00332FDA"/>
    <w:rsid w:val="00333414"/>
    <w:rsid w:val="003338BC"/>
    <w:rsid w:val="00334044"/>
    <w:rsid w:val="00341FC6"/>
    <w:rsid w:val="00356188"/>
    <w:rsid w:val="003567AB"/>
    <w:rsid w:val="00370AC8"/>
    <w:rsid w:val="00374C4E"/>
    <w:rsid w:val="00375A3E"/>
    <w:rsid w:val="00382668"/>
    <w:rsid w:val="00386D1E"/>
    <w:rsid w:val="00387013"/>
    <w:rsid w:val="00390AE7"/>
    <w:rsid w:val="00395070"/>
    <w:rsid w:val="003A3078"/>
    <w:rsid w:val="003A459B"/>
    <w:rsid w:val="003A7AA0"/>
    <w:rsid w:val="003B0C0D"/>
    <w:rsid w:val="003B0DE8"/>
    <w:rsid w:val="003B4019"/>
    <w:rsid w:val="003B6601"/>
    <w:rsid w:val="003B6958"/>
    <w:rsid w:val="003B6E16"/>
    <w:rsid w:val="003C2C65"/>
    <w:rsid w:val="003C49D9"/>
    <w:rsid w:val="003E02F0"/>
    <w:rsid w:val="003F1390"/>
    <w:rsid w:val="00401890"/>
    <w:rsid w:val="00402618"/>
    <w:rsid w:val="004150C6"/>
    <w:rsid w:val="0042014A"/>
    <w:rsid w:val="00425A80"/>
    <w:rsid w:val="004310A0"/>
    <w:rsid w:val="00431F62"/>
    <w:rsid w:val="00433B44"/>
    <w:rsid w:val="00436F55"/>
    <w:rsid w:val="004435F9"/>
    <w:rsid w:val="00443C40"/>
    <w:rsid w:val="0044415E"/>
    <w:rsid w:val="00446764"/>
    <w:rsid w:val="00446E2D"/>
    <w:rsid w:val="00460335"/>
    <w:rsid w:val="00463008"/>
    <w:rsid w:val="00463EDB"/>
    <w:rsid w:val="00466CE1"/>
    <w:rsid w:val="00472FC4"/>
    <w:rsid w:val="0047613F"/>
    <w:rsid w:val="004778A0"/>
    <w:rsid w:val="0048167C"/>
    <w:rsid w:val="00481DD9"/>
    <w:rsid w:val="0048619E"/>
    <w:rsid w:val="00493193"/>
    <w:rsid w:val="004940C7"/>
    <w:rsid w:val="0049755B"/>
    <w:rsid w:val="00497E7E"/>
    <w:rsid w:val="004A23D1"/>
    <w:rsid w:val="004A3035"/>
    <w:rsid w:val="004A392F"/>
    <w:rsid w:val="004A3EE8"/>
    <w:rsid w:val="004A6027"/>
    <w:rsid w:val="004B05DF"/>
    <w:rsid w:val="004B5DDF"/>
    <w:rsid w:val="004B7A2B"/>
    <w:rsid w:val="004C072F"/>
    <w:rsid w:val="004C2012"/>
    <w:rsid w:val="004C2927"/>
    <w:rsid w:val="004C450C"/>
    <w:rsid w:val="004C77D7"/>
    <w:rsid w:val="004D592D"/>
    <w:rsid w:val="004D5DEC"/>
    <w:rsid w:val="004D7F46"/>
    <w:rsid w:val="004E2435"/>
    <w:rsid w:val="004E30D9"/>
    <w:rsid w:val="004E3526"/>
    <w:rsid w:val="004F18BE"/>
    <w:rsid w:val="004F26BA"/>
    <w:rsid w:val="004F4B7C"/>
    <w:rsid w:val="004F6D33"/>
    <w:rsid w:val="004F7243"/>
    <w:rsid w:val="00501535"/>
    <w:rsid w:val="00503FC2"/>
    <w:rsid w:val="0050630E"/>
    <w:rsid w:val="00507C0A"/>
    <w:rsid w:val="00510647"/>
    <w:rsid w:val="00512E77"/>
    <w:rsid w:val="005257EA"/>
    <w:rsid w:val="00532A1F"/>
    <w:rsid w:val="0053349C"/>
    <w:rsid w:val="005524D5"/>
    <w:rsid w:val="00552D98"/>
    <w:rsid w:val="00553D91"/>
    <w:rsid w:val="005556FE"/>
    <w:rsid w:val="00560AF7"/>
    <w:rsid w:val="00561025"/>
    <w:rsid w:val="005642A1"/>
    <w:rsid w:val="00570483"/>
    <w:rsid w:val="005725CE"/>
    <w:rsid w:val="005768E2"/>
    <w:rsid w:val="00576A34"/>
    <w:rsid w:val="005818BE"/>
    <w:rsid w:val="00583645"/>
    <w:rsid w:val="00584E02"/>
    <w:rsid w:val="00592EFB"/>
    <w:rsid w:val="005938EF"/>
    <w:rsid w:val="005947BA"/>
    <w:rsid w:val="00597127"/>
    <w:rsid w:val="005A4EF6"/>
    <w:rsid w:val="005B10A2"/>
    <w:rsid w:val="005B201C"/>
    <w:rsid w:val="005C4CB3"/>
    <w:rsid w:val="005D061E"/>
    <w:rsid w:val="005D3665"/>
    <w:rsid w:val="005D4D3E"/>
    <w:rsid w:val="005D7C01"/>
    <w:rsid w:val="005E1575"/>
    <w:rsid w:val="005E1B98"/>
    <w:rsid w:val="005E375E"/>
    <w:rsid w:val="005E4878"/>
    <w:rsid w:val="005E5540"/>
    <w:rsid w:val="005F21D7"/>
    <w:rsid w:val="005F6A94"/>
    <w:rsid w:val="00600148"/>
    <w:rsid w:val="006009E4"/>
    <w:rsid w:val="00603A41"/>
    <w:rsid w:val="00604221"/>
    <w:rsid w:val="0061125C"/>
    <w:rsid w:val="00615413"/>
    <w:rsid w:val="00621A6C"/>
    <w:rsid w:val="00627165"/>
    <w:rsid w:val="00627226"/>
    <w:rsid w:val="006321F8"/>
    <w:rsid w:val="00636DF2"/>
    <w:rsid w:val="00651545"/>
    <w:rsid w:val="006548E6"/>
    <w:rsid w:val="00664885"/>
    <w:rsid w:val="006721EA"/>
    <w:rsid w:val="006727B2"/>
    <w:rsid w:val="00672E30"/>
    <w:rsid w:val="00672E85"/>
    <w:rsid w:val="00681246"/>
    <w:rsid w:val="00682310"/>
    <w:rsid w:val="00683C60"/>
    <w:rsid w:val="00683E9E"/>
    <w:rsid w:val="0068441E"/>
    <w:rsid w:val="006942AB"/>
    <w:rsid w:val="006952D1"/>
    <w:rsid w:val="00695D1F"/>
    <w:rsid w:val="00695DE7"/>
    <w:rsid w:val="006962D5"/>
    <w:rsid w:val="006A0A10"/>
    <w:rsid w:val="006B5C3F"/>
    <w:rsid w:val="006B6861"/>
    <w:rsid w:val="006C171C"/>
    <w:rsid w:val="006D2114"/>
    <w:rsid w:val="006D679F"/>
    <w:rsid w:val="006D6D72"/>
    <w:rsid w:val="006E02DB"/>
    <w:rsid w:val="006E07B1"/>
    <w:rsid w:val="006F182A"/>
    <w:rsid w:val="006F3713"/>
    <w:rsid w:val="006F58F9"/>
    <w:rsid w:val="006F6A96"/>
    <w:rsid w:val="006F6C02"/>
    <w:rsid w:val="00701C6D"/>
    <w:rsid w:val="0070438F"/>
    <w:rsid w:val="00705DA4"/>
    <w:rsid w:val="00710799"/>
    <w:rsid w:val="00716A25"/>
    <w:rsid w:val="00724BEF"/>
    <w:rsid w:val="00726061"/>
    <w:rsid w:val="007266E6"/>
    <w:rsid w:val="00737BC1"/>
    <w:rsid w:val="00742652"/>
    <w:rsid w:val="00742FA5"/>
    <w:rsid w:val="007437F7"/>
    <w:rsid w:val="00752E22"/>
    <w:rsid w:val="007548B3"/>
    <w:rsid w:val="0076131F"/>
    <w:rsid w:val="007625EC"/>
    <w:rsid w:val="00767A90"/>
    <w:rsid w:val="00772392"/>
    <w:rsid w:val="00775928"/>
    <w:rsid w:val="00776136"/>
    <w:rsid w:val="00782067"/>
    <w:rsid w:val="00783DBF"/>
    <w:rsid w:val="00785BD4"/>
    <w:rsid w:val="007860C2"/>
    <w:rsid w:val="007A06A9"/>
    <w:rsid w:val="007A5291"/>
    <w:rsid w:val="007B5151"/>
    <w:rsid w:val="007B5FFD"/>
    <w:rsid w:val="007C297C"/>
    <w:rsid w:val="007C427C"/>
    <w:rsid w:val="007C610F"/>
    <w:rsid w:val="007D249D"/>
    <w:rsid w:val="007D593A"/>
    <w:rsid w:val="007D6D99"/>
    <w:rsid w:val="007E028B"/>
    <w:rsid w:val="007E1C19"/>
    <w:rsid w:val="007E3047"/>
    <w:rsid w:val="007E69FA"/>
    <w:rsid w:val="007F06EA"/>
    <w:rsid w:val="007F2520"/>
    <w:rsid w:val="007F4D45"/>
    <w:rsid w:val="00816F33"/>
    <w:rsid w:val="0082282D"/>
    <w:rsid w:val="008267C9"/>
    <w:rsid w:val="008278B5"/>
    <w:rsid w:val="00833E30"/>
    <w:rsid w:val="00835E5F"/>
    <w:rsid w:val="0084653B"/>
    <w:rsid w:val="00851101"/>
    <w:rsid w:val="00856AF9"/>
    <w:rsid w:val="008606D8"/>
    <w:rsid w:val="00861E14"/>
    <w:rsid w:val="008638B4"/>
    <w:rsid w:val="00865BD4"/>
    <w:rsid w:val="00871EE6"/>
    <w:rsid w:val="00872FC9"/>
    <w:rsid w:val="00874311"/>
    <w:rsid w:val="008745AD"/>
    <w:rsid w:val="00884A52"/>
    <w:rsid w:val="00886946"/>
    <w:rsid w:val="008904EF"/>
    <w:rsid w:val="0089188E"/>
    <w:rsid w:val="008A20B9"/>
    <w:rsid w:val="008A45DB"/>
    <w:rsid w:val="008A6879"/>
    <w:rsid w:val="008A6F2F"/>
    <w:rsid w:val="008B0658"/>
    <w:rsid w:val="008B0713"/>
    <w:rsid w:val="008B4E21"/>
    <w:rsid w:val="008B60EF"/>
    <w:rsid w:val="008B6936"/>
    <w:rsid w:val="008C1957"/>
    <w:rsid w:val="008C1AFF"/>
    <w:rsid w:val="008C26C7"/>
    <w:rsid w:val="008C2DFB"/>
    <w:rsid w:val="008C47E3"/>
    <w:rsid w:val="008D345C"/>
    <w:rsid w:val="008D3A05"/>
    <w:rsid w:val="008D57A2"/>
    <w:rsid w:val="008D5BC1"/>
    <w:rsid w:val="008D5CDA"/>
    <w:rsid w:val="008D6F7D"/>
    <w:rsid w:val="008F24AB"/>
    <w:rsid w:val="008F6028"/>
    <w:rsid w:val="00900DD7"/>
    <w:rsid w:val="009054A2"/>
    <w:rsid w:val="00905A9E"/>
    <w:rsid w:val="00913155"/>
    <w:rsid w:val="00922610"/>
    <w:rsid w:val="00925359"/>
    <w:rsid w:val="00926B68"/>
    <w:rsid w:val="00932250"/>
    <w:rsid w:val="00935B9A"/>
    <w:rsid w:val="00950C44"/>
    <w:rsid w:val="0095570D"/>
    <w:rsid w:val="0095572D"/>
    <w:rsid w:val="0095654A"/>
    <w:rsid w:val="0095764C"/>
    <w:rsid w:val="0096046F"/>
    <w:rsid w:val="00961652"/>
    <w:rsid w:val="009646E5"/>
    <w:rsid w:val="00965D8E"/>
    <w:rsid w:val="009700CB"/>
    <w:rsid w:val="00973EA8"/>
    <w:rsid w:val="0097509E"/>
    <w:rsid w:val="00981477"/>
    <w:rsid w:val="00982ACE"/>
    <w:rsid w:val="0099070E"/>
    <w:rsid w:val="009978BC"/>
    <w:rsid w:val="009A0505"/>
    <w:rsid w:val="009A1513"/>
    <w:rsid w:val="009A2E97"/>
    <w:rsid w:val="009A3304"/>
    <w:rsid w:val="009A4F71"/>
    <w:rsid w:val="009A520F"/>
    <w:rsid w:val="009B4344"/>
    <w:rsid w:val="009B7D61"/>
    <w:rsid w:val="009C1AEA"/>
    <w:rsid w:val="009C4412"/>
    <w:rsid w:val="009D0D1C"/>
    <w:rsid w:val="009D5B9C"/>
    <w:rsid w:val="009E1064"/>
    <w:rsid w:val="009E3A6C"/>
    <w:rsid w:val="009E434A"/>
    <w:rsid w:val="009E4397"/>
    <w:rsid w:val="009F3EAF"/>
    <w:rsid w:val="00A01AFD"/>
    <w:rsid w:val="00A0254E"/>
    <w:rsid w:val="00A0766C"/>
    <w:rsid w:val="00A10BDD"/>
    <w:rsid w:val="00A12784"/>
    <w:rsid w:val="00A1714C"/>
    <w:rsid w:val="00A2315A"/>
    <w:rsid w:val="00A25E53"/>
    <w:rsid w:val="00A303FE"/>
    <w:rsid w:val="00A445A0"/>
    <w:rsid w:val="00A45B78"/>
    <w:rsid w:val="00A52168"/>
    <w:rsid w:val="00A7211F"/>
    <w:rsid w:val="00A76DE7"/>
    <w:rsid w:val="00A77D9E"/>
    <w:rsid w:val="00A80826"/>
    <w:rsid w:val="00A80A64"/>
    <w:rsid w:val="00A85688"/>
    <w:rsid w:val="00A91837"/>
    <w:rsid w:val="00A95324"/>
    <w:rsid w:val="00A96576"/>
    <w:rsid w:val="00A972AF"/>
    <w:rsid w:val="00AA3BB7"/>
    <w:rsid w:val="00AA7D5B"/>
    <w:rsid w:val="00AC0E8A"/>
    <w:rsid w:val="00AD001B"/>
    <w:rsid w:val="00AD31FF"/>
    <w:rsid w:val="00AD3A4F"/>
    <w:rsid w:val="00AE2F46"/>
    <w:rsid w:val="00AE4E36"/>
    <w:rsid w:val="00AE5400"/>
    <w:rsid w:val="00AE5DF3"/>
    <w:rsid w:val="00AE7133"/>
    <w:rsid w:val="00AF7041"/>
    <w:rsid w:val="00B012C0"/>
    <w:rsid w:val="00B03D5C"/>
    <w:rsid w:val="00B07D61"/>
    <w:rsid w:val="00B07DA1"/>
    <w:rsid w:val="00B14753"/>
    <w:rsid w:val="00B15BE1"/>
    <w:rsid w:val="00B22515"/>
    <w:rsid w:val="00B250DB"/>
    <w:rsid w:val="00B252C5"/>
    <w:rsid w:val="00B27236"/>
    <w:rsid w:val="00B30EE5"/>
    <w:rsid w:val="00B32A67"/>
    <w:rsid w:val="00B403D4"/>
    <w:rsid w:val="00B40A27"/>
    <w:rsid w:val="00B41361"/>
    <w:rsid w:val="00B43777"/>
    <w:rsid w:val="00B52362"/>
    <w:rsid w:val="00B56056"/>
    <w:rsid w:val="00B654FC"/>
    <w:rsid w:val="00B65708"/>
    <w:rsid w:val="00B66EAE"/>
    <w:rsid w:val="00B734E4"/>
    <w:rsid w:val="00B805E5"/>
    <w:rsid w:val="00B85AC9"/>
    <w:rsid w:val="00B9229A"/>
    <w:rsid w:val="00B935DA"/>
    <w:rsid w:val="00B936B5"/>
    <w:rsid w:val="00B9641D"/>
    <w:rsid w:val="00BA0311"/>
    <w:rsid w:val="00BA13E7"/>
    <w:rsid w:val="00BA3364"/>
    <w:rsid w:val="00BA7967"/>
    <w:rsid w:val="00BB0D65"/>
    <w:rsid w:val="00BB67AC"/>
    <w:rsid w:val="00BC2F26"/>
    <w:rsid w:val="00BC69F5"/>
    <w:rsid w:val="00BC7062"/>
    <w:rsid w:val="00BC7C94"/>
    <w:rsid w:val="00BD0BAB"/>
    <w:rsid w:val="00BD4D25"/>
    <w:rsid w:val="00BD5E44"/>
    <w:rsid w:val="00BF6487"/>
    <w:rsid w:val="00C01D9E"/>
    <w:rsid w:val="00C025F6"/>
    <w:rsid w:val="00C05920"/>
    <w:rsid w:val="00C06DA1"/>
    <w:rsid w:val="00C06FBC"/>
    <w:rsid w:val="00C07404"/>
    <w:rsid w:val="00C14496"/>
    <w:rsid w:val="00C2215B"/>
    <w:rsid w:val="00C251E2"/>
    <w:rsid w:val="00C25640"/>
    <w:rsid w:val="00C27CDA"/>
    <w:rsid w:val="00C30329"/>
    <w:rsid w:val="00C32404"/>
    <w:rsid w:val="00C417E7"/>
    <w:rsid w:val="00C4195C"/>
    <w:rsid w:val="00C43847"/>
    <w:rsid w:val="00C44228"/>
    <w:rsid w:val="00C46A3E"/>
    <w:rsid w:val="00C50370"/>
    <w:rsid w:val="00C51188"/>
    <w:rsid w:val="00C55D1F"/>
    <w:rsid w:val="00C57A31"/>
    <w:rsid w:val="00C62DB9"/>
    <w:rsid w:val="00C6306B"/>
    <w:rsid w:val="00C66831"/>
    <w:rsid w:val="00C72435"/>
    <w:rsid w:val="00C748A2"/>
    <w:rsid w:val="00C769BD"/>
    <w:rsid w:val="00C8395F"/>
    <w:rsid w:val="00C83A9A"/>
    <w:rsid w:val="00C84389"/>
    <w:rsid w:val="00C86CCC"/>
    <w:rsid w:val="00CA18CC"/>
    <w:rsid w:val="00CA40F7"/>
    <w:rsid w:val="00CA7F98"/>
    <w:rsid w:val="00CB03EF"/>
    <w:rsid w:val="00CB4ADA"/>
    <w:rsid w:val="00CB5429"/>
    <w:rsid w:val="00CC60A2"/>
    <w:rsid w:val="00CD1238"/>
    <w:rsid w:val="00CD12E5"/>
    <w:rsid w:val="00CD1C54"/>
    <w:rsid w:val="00CD2490"/>
    <w:rsid w:val="00CE1559"/>
    <w:rsid w:val="00CE4224"/>
    <w:rsid w:val="00CE64EE"/>
    <w:rsid w:val="00CF0E4F"/>
    <w:rsid w:val="00CF3100"/>
    <w:rsid w:val="00CF5601"/>
    <w:rsid w:val="00CF6FF3"/>
    <w:rsid w:val="00CF7F98"/>
    <w:rsid w:val="00D01164"/>
    <w:rsid w:val="00D0334A"/>
    <w:rsid w:val="00D06670"/>
    <w:rsid w:val="00D16317"/>
    <w:rsid w:val="00D3664E"/>
    <w:rsid w:val="00D4030B"/>
    <w:rsid w:val="00D4184B"/>
    <w:rsid w:val="00D43DEB"/>
    <w:rsid w:val="00D43DFA"/>
    <w:rsid w:val="00D45215"/>
    <w:rsid w:val="00D5062E"/>
    <w:rsid w:val="00D602A6"/>
    <w:rsid w:val="00D60C81"/>
    <w:rsid w:val="00D649E8"/>
    <w:rsid w:val="00D66A21"/>
    <w:rsid w:val="00D67C1D"/>
    <w:rsid w:val="00D7074B"/>
    <w:rsid w:val="00D73365"/>
    <w:rsid w:val="00D766D0"/>
    <w:rsid w:val="00D9017D"/>
    <w:rsid w:val="00D9673B"/>
    <w:rsid w:val="00D96830"/>
    <w:rsid w:val="00D97C6E"/>
    <w:rsid w:val="00DA028B"/>
    <w:rsid w:val="00DA20BD"/>
    <w:rsid w:val="00DA577B"/>
    <w:rsid w:val="00DB1C53"/>
    <w:rsid w:val="00DB2252"/>
    <w:rsid w:val="00DB5E9A"/>
    <w:rsid w:val="00DB792F"/>
    <w:rsid w:val="00DC2C69"/>
    <w:rsid w:val="00DE2D9A"/>
    <w:rsid w:val="00DF7E13"/>
    <w:rsid w:val="00E00DBF"/>
    <w:rsid w:val="00E04533"/>
    <w:rsid w:val="00E06332"/>
    <w:rsid w:val="00E11F91"/>
    <w:rsid w:val="00E17F30"/>
    <w:rsid w:val="00E230AB"/>
    <w:rsid w:val="00E2506E"/>
    <w:rsid w:val="00E337C4"/>
    <w:rsid w:val="00E43734"/>
    <w:rsid w:val="00E54107"/>
    <w:rsid w:val="00E54B07"/>
    <w:rsid w:val="00E64637"/>
    <w:rsid w:val="00E64858"/>
    <w:rsid w:val="00E6593D"/>
    <w:rsid w:val="00E674D1"/>
    <w:rsid w:val="00E67C2B"/>
    <w:rsid w:val="00E75EBF"/>
    <w:rsid w:val="00E8100B"/>
    <w:rsid w:val="00E81BAC"/>
    <w:rsid w:val="00E92CDC"/>
    <w:rsid w:val="00E942A4"/>
    <w:rsid w:val="00E96B99"/>
    <w:rsid w:val="00E979E0"/>
    <w:rsid w:val="00EA70FA"/>
    <w:rsid w:val="00EB0DC4"/>
    <w:rsid w:val="00EB246F"/>
    <w:rsid w:val="00EB3463"/>
    <w:rsid w:val="00EB496B"/>
    <w:rsid w:val="00EC0D44"/>
    <w:rsid w:val="00EC1227"/>
    <w:rsid w:val="00EC3881"/>
    <w:rsid w:val="00EC4B01"/>
    <w:rsid w:val="00EE3811"/>
    <w:rsid w:val="00EE4A26"/>
    <w:rsid w:val="00EE4A3A"/>
    <w:rsid w:val="00EF0C14"/>
    <w:rsid w:val="00EF5BE8"/>
    <w:rsid w:val="00F028CA"/>
    <w:rsid w:val="00F02E5C"/>
    <w:rsid w:val="00F103D3"/>
    <w:rsid w:val="00F34EF1"/>
    <w:rsid w:val="00F35041"/>
    <w:rsid w:val="00F40277"/>
    <w:rsid w:val="00F42EA1"/>
    <w:rsid w:val="00F43371"/>
    <w:rsid w:val="00F45C2A"/>
    <w:rsid w:val="00F45D0D"/>
    <w:rsid w:val="00F464F2"/>
    <w:rsid w:val="00F46D48"/>
    <w:rsid w:val="00F529F5"/>
    <w:rsid w:val="00F6229F"/>
    <w:rsid w:val="00F624DF"/>
    <w:rsid w:val="00F64916"/>
    <w:rsid w:val="00F6514B"/>
    <w:rsid w:val="00F65FFA"/>
    <w:rsid w:val="00F673B1"/>
    <w:rsid w:val="00F673D3"/>
    <w:rsid w:val="00F74F4D"/>
    <w:rsid w:val="00F77050"/>
    <w:rsid w:val="00F8105A"/>
    <w:rsid w:val="00F83C9A"/>
    <w:rsid w:val="00F91C83"/>
    <w:rsid w:val="00F9769A"/>
    <w:rsid w:val="00F97827"/>
    <w:rsid w:val="00FA00FB"/>
    <w:rsid w:val="00FA2528"/>
    <w:rsid w:val="00FA271D"/>
    <w:rsid w:val="00FA5C3C"/>
    <w:rsid w:val="00FA6ECA"/>
    <w:rsid w:val="00FA759B"/>
    <w:rsid w:val="00FB184F"/>
    <w:rsid w:val="00FB4D05"/>
    <w:rsid w:val="00FC7156"/>
    <w:rsid w:val="00FD0290"/>
    <w:rsid w:val="00FD1DA1"/>
    <w:rsid w:val="00FD1F1D"/>
    <w:rsid w:val="00FD67F1"/>
    <w:rsid w:val="00FD7F00"/>
    <w:rsid w:val="00FE583B"/>
    <w:rsid w:val="00FE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CB607E-012F-4E38-98C2-BD74F476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7D2"/>
    <w:pPr>
      <w:spacing w:after="200" w:line="276" w:lineRule="auto"/>
    </w:pPr>
    <w:rPr>
      <w:rFonts w:cs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A9532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8"/>
      <w:szCs w:val="29"/>
    </w:rPr>
  </w:style>
  <w:style w:type="paragraph" w:styleId="5">
    <w:name w:val="heading 5"/>
    <w:basedOn w:val="a"/>
    <w:next w:val="a"/>
    <w:link w:val="50"/>
    <w:qFormat/>
    <w:rsid w:val="00E674D1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9319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49319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93193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49319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locked/>
    <w:rsid w:val="00493193"/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40189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401890"/>
    <w:rPr>
      <w:rFonts w:cs="Times New Roman"/>
    </w:rPr>
  </w:style>
  <w:style w:type="character" w:styleId="a9">
    <w:name w:val="footnote reference"/>
    <w:uiPriority w:val="99"/>
    <w:semiHidden/>
    <w:unhideWhenUsed/>
    <w:rsid w:val="00401890"/>
    <w:rPr>
      <w:vertAlign w:val="superscript"/>
    </w:rPr>
  </w:style>
  <w:style w:type="paragraph" w:styleId="aa">
    <w:name w:val="List Paragraph"/>
    <w:basedOn w:val="a"/>
    <w:uiPriority w:val="34"/>
    <w:qFormat/>
    <w:rsid w:val="00090C55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D7074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rsid w:val="00D7074B"/>
    <w:rPr>
      <w:rFonts w:cs="Times New Roman"/>
    </w:rPr>
  </w:style>
  <w:style w:type="character" w:styleId="ad">
    <w:name w:val="endnote reference"/>
    <w:uiPriority w:val="99"/>
    <w:semiHidden/>
    <w:unhideWhenUsed/>
    <w:rsid w:val="00D7074B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57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C57A31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162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rsid w:val="000256FF"/>
    <w:pPr>
      <w:spacing w:after="0" w:line="240" w:lineRule="auto"/>
      <w:ind w:firstLine="720"/>
      <w:jc w:val="center"/>
    </w:pPr>
    <w:rPr>
      <w:rFonts w:ascii="Times New Roman" w:hAnsi="Times New Roman"/>
      <w:b/>
      <w:color w:val="000000"/>
      <w:sz w:val="28"/>
      <w:szCs w:val="20"/>
    </w:rPr>
  </w:style>
  <w:style w:type="character" w:customStyle="1" w:styleId="af2">
    <w:name w:val="Название Знак"/>
    <w:basedOn w:val="a0"/>
    <w:link w:val="af1"/>
    <w:rsid w:val="000256FF"/>
    <w:rPr>
      <w:rFonts w:ascii="Times New Roman" w:hAnsi="Times New Roman" w:cs="Times New Roman"/>
      <w:b/>
      <w:color w:val="000000"/>
      <w:sz w:val="28"/>
    </w:rPr>
  </w:style>
  <w:style w:type="character" w:customStyle="1" w:styleId="50">
    <w:name w:val="Заголовок 5 Знак"/>
    <w:basedOn w:val="a0"/>
    <w:link w:val="5"/>
    <w:rsid w:val="00E674D1"/>
    <w:rPr>
      <w:rFonts w:cs="Times New Roman"/>
      <w:b/>
      <w:bCs/>
      <w:i/>
      <w:iCs/>
      <w:sz w:val="26"/>
      <w:szCs w:val="26"/>
      <w:lang w:val="en-US" w:eastAsia="en-US" w:bidi="en-US"/>
    </w:rPr>
  </w:style>
  <w:style w:type="paragraph" w:customStyle="1" w:styleId="11">
    <w:name w:val="Обычный11"/>
    <w:rsid w:val="00BF6487"/>
    <w:pPr>
      <w:snapToGrid w:val="0"/>
      <w:spacing w:after="200" w:line="276" w:lineRule="auto"/>
    </w:pPr>
    <w:rPr>
      <w:rFonts w:ascii="Courier" w:eastAsia="Calibri" w:hAnsi="Courier" w:cs="Times New Roman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rsid w:val="00A95324"/>
    <w:rPr>
      <w:rFonts w:ascii="Times New Roman" w:hAnsi="Times New Roman" w:cs="Times New Roman"/>
      <w:sz w:val="28"/>
      <w:szCs w:val="29"/>
      <w:shd w:val="clear" w:color="auto" w:fill="FFFFFF"/>
    </w:rPr>
  </w:style>
  <w:style w:type="character" w:styleId="af3">
    <w:name w:val="Hyperlink"/>
    <w:uiPriority w:val="99"/>
    <w:unhideWhenUsed/>
    <w:rsid w:val="0095570D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0F4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F4342"/>
    <w:rPr>
      <w:rFonts w:cs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0F4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F434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1FC2-1A91-4D73-A180-C175FD78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и показатели профессиональной компетентности и результативности деятельности</vt:lpstr>
    </vt:vector>
  </TitlesOfParts>
  <Company>Microsoft</Company>
  <LinksUpToDate>false</LinksUpToDate>
  <CharactersWithSpaces>11052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и показатели профессиональной компетентности и результативности деятельности</dc:title>
  <dc:creator>vdovinato</dc:creator>
  <cp:lastModifiedBy>Учетная запись Майкрософт</cp:lastModifiedBy>
  <cp:revision>51</cp:revision>
  <cp:lastPrinted>2022-11-02T14:01:00Z</cp:lastPrinted>
  <dcterms:created xsi:type="dcterms:W3CDTF">2018-08-14T08:28:00Z</dcterms:created>
  <dcterms:modified xsi:type="dcterms:W3CDTF">2022-12-01T12:04:00Z</dcterms:modified>
</cp:coreProperties>
</file>